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6A5" w:rsidRDefault="000246A5" w:rsidP="000246A5">
      <w:pPr>
        <w:jc w:val="center"/>
        <w:rPr>
          <w:rFonts w:ascii="Times New Roman" w:hAnsi="Times New Roman" w:cs="Times New Roman"/>
          <w:b/>
          <w:lang w:val="bg-BG"/>
        </w:rPr>
      </w:pPr>
    </w:p>
    <w:p w:rsidR="000246A5" w:rsidRDefault="000246A5" w:rsidP="000246A5">
      <w:pPr>
        <w:jc w:val="center"/>
        <w:rPr>
          <w:rFonts w:ascii="Times New Roman" w:hAnsi="Times New Roman" w:cs="Times New Roman"/>
          <w:b/>
          <w:lang w:val="bg-BG"/>
        </w:rPr>
      </w:pPr>
    </w:p>
    <w:p w:rsidR="000246A5" w:rsidRPr="00AE568F" w:rsidRDefault="000246A5" w:rsidP="000246A5">
      <w:pPr>
        <w:jc w:val="center"/>
        <w:rPr>
          <w:rFonts w:ascii="Times New Roman" w:hAnsi="Times New Roman" w:cs="Times New Roman"/>
          <w:b/>
          <w:lang w:val="bg-BG"/>
        </w:rPr>
      </w:pPr>
      <w:r w:rsidRPr="00AE568F">
        <w:rPr>
          <w:rFonts w:ascii="Times New Roman" w:hAnsi="Times New Roman" w:cs="Times New Roman"/>
          <w:b/>
          <w:lang w:val="bg-BG"/>
        </w:rPr>
        <w:t>ПЛАН</w:t>
      </w:r>
      <w:r w:rsidR="00C00BB6">
        <w:rPr>
          <w:rFonts w:ascii="Times New Roman" w:hAnsi="Times New Roman" w:cs="Times New Roman"/>
          <w:b/>
          <w:lang w:val="bg-BG"/>
        </w:rPr>
        <w:t>-ПРОГРАМА 2024</w:t>
      </w:r>
      <w:r w:rsidR="00AE568F">
        <w:rPr>
          <w:rFonts w:ascii="Times New Roman" w:hAnsi="Times New Roman" w:cs="Times New Roman"/>
          <w:b/>
          <w:lang w:val="bg-BG"/>
        </w:rPr>
        <w:t xml:space="preserve"> ГОДИНА</w:t>
      </w:r>
    </w:p>
    <w:p w:rsidR="000246A5" w:rsidRPr="00AE568F" w:rsidRDefault="000246A5" w:rsidP="00AE568F">
      <w:pPr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AE568F">
        <w:rPr>
          <w:rFonts w:ascii="Times New Roman" w:hAnsi="Times New Roman" w:cs="Times New Roman"/>
          <w:b/>
          <w:sz w:val="20"/>
          <w:szCs w:val="20"/>
          <w:lang w:val="bg-BG"/>
        </w:rPr>
        <w:t xml:space="preserve">ЗА </w:t>
      </w:r>
      <w:r w:rsidR="00AE568F" w:rsidRPr="00AE568F">
        <w:rPr>
          <w:rFonts w:ascii="Times New Roman" w:hAnsi="Times New Roman" w:cs="Times New Roman"/>
          <w:b/>
          <w:sz w:val="20"/>
          <w:szCs w:val="20"/>
          <w:lang w:val="bg-BG"/>
        </w:rPr>
        <w:t xml:space="preserve">РАЗВИТИЕ </w:t>
      </w:r>
      <w:r w:rsidRPr="00AE568F">
        <w:rPr>
          <w:rFonts w:ascii="Times New Roman" w:hAnsi="Times New Roman" w:cs="Times New Roman"/>
          <w:b/>
          <w:sz w:val="20"/>
          <w:szCs w:val="20"/>
          <w:lang w:val="bg-BG"/>
        </w:rPr>
        <w:t>ДЕЙНОСТТА НА НАРОДНО ЧИТАЛИЩЕ „РАЗВИТИЕ-1904”, ЕИК 125500217</w:t>
      </w:r>
    </w:p>
    <w:p w:rsidR="000246A5" w:rsidRPr="00AE568F" w:rsidRDefault="000246A5" w:rsidP="002A5BD9">
      <w:pPr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AE568F">
        <w:rPr>
          <w:rFonts w:ascii="Times New Roman" w:hAnsi="Times New Roman" w:cs="Times New Roman"/>
          <w:b/>
          <w:sz w:val="20"/>
          <w:szCs w:val="20"/>
          <w:lang w:val="bg-BG"/>
        </w:rPr>
        <w:t>ГР.ТЪРГОВИЩЕ</w:t>
      </w:r>
      <w:r w:rsidR="00AE568F">
        <w:rPr>
          <w:rFonts w:ascii="Times New Roman" w:hAnsi="Times New Roman" w:cs="Times New Roman"/>
          <w:b/>
          <w:sz w:val="20"/>
          <w:szCs w:val="20"/>
          <w:lang w:val="bg-BG"/>
        </w:rPr>
        <w:t>,</w:t>
      </w:r>
      <w:r w:rsidRPr="00AE568F">
        <w:rPr>
          <w:rFonts w:ascii="Times New Roman" w:hAnsi="Times New Roman" w:cs="Times New Roman"/>
          <w:b/>
          <w:sz w:val="20"/>
          <w:szCs w:val="20"/>
          <w:lang w:val="bg-BG"/>
        </w:rPr>
        <w:t xml:space="preserve"> ОБЩИНА ТЪРГОВИЩЕ</w:t>
      </w:r>
    </w:p>
    <w:p w:rsidR="000246A5" w:rsidRPr="000246A5" w:rsidRDefault="00356C91" w:rsidP="00356C91">
      <w:pPr>
        <w:jc w:val="center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120 години от основаването на НЧ“Развитие-1904“</w:t>
      </w:r>
    </w:p>
    <w:p w:rsidR="00AE568F" w:rsidRPr="00D97D7E" w:rsidRDefault="000246A5" w:rsidP="00D97D7E">
      <w:pPr>
        <w:ind w:firstLine="708"/>
        <w:rPr>
          <w:rFonts w:ascii="Times New Roman" w:hAnsi="Times New Roman" w:cs="Times New Roman"/>
          <w:b/>
        </w:rPr>
      </w:pPr>
      <w:r>
        <w:rPr>
          <w:noProof/>
          <w:lang w:val="bg-BG" w:eastAsia="bg-BG"/>
        </w:rPr>
        <w:drawing>
          <wp:inline distT="0" distB="0" distL="0" distR="0">
            <wp:extent cx="5334000" cy="3276600"/>
            <wp:effectExtent l="0" t="0" r="0" b="0"/>
            <wp:docPr id="1" name="Picture 1" descr="https://scontent.fsof9-1.fna.fbcdn.net/v/t31.0-8/13268057_1024305347656460_2101029624351739469_o.jpg?_nc_cat=105&amp;ccb=2&amp;_nc_sid=09cbfe&amp;_nc_ohc=ZS6rve9GTSEAX_UKzuP&amp;_nc_ht=scontent.fsof9-1.fna&amp;oh=9678419a38468a3f37086451b2a5aafc&amp;oe=5FCD88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sof9-1.fna.fbcdn.net/v/t31.0-8/13268057_1024305347656460_2101029624351739469_o.jpg?_nc_cat=105&amp;ccb=2&amp;_nc_sid=09cbfe&amp;_nc_ohc=ZS6rve9GTSEAX_UKzuP&amp;_nc_ht=scontent.fsof9-1.fna&amp;oh=9678419a38468a3f37086451b2a5aafc&amp;oe=5FCD88D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568F" w:rsidRPr="00AE568F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val="bg-BG" w:eastAsia="bg-BG"/>
        </w:rPr>
        <w:t> </w:t>
      </w:r>
    </w:p>
    <w:p w:rsidR="00B241AF" w:rsidRPr="00D75786" w:rsidRDefault="00AE568F" w:rsidP="00B241AF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75786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bg-BG" w:eastAsia="bg-BG"/>
        </w:rPr>
        <w:t> </w:t>
      </w:r>
      <w:r w:rsidR="00B241AF" w:rsidRPr="00D75786">
        <w:rPr>
          <w:rFonts w:ascii="Times New Roman" w:hAnsi="Times New Roman" w:cs="Times New Roman"/>
          <w:b/>
          <w:sz w:val="24"/>
          <w:szCs w:val="24"/>
          <w:lang w:val="bg-BG"/>
        </w:rPr>
        <w:t>І. ОСНОВИ ЦЕЛИ И ЗАДАЧИ</w:t>
      </w:r>
    </w:p>
    <w:p w:rsidR="00B241AF" w:rsidRPr="00D97D7E" w:rsidRDefault="00B241AF" w:rsidP="004B51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786">
        <w:rPr>
          <w:rFonts w:ascii="Times New Roman" w:hAnsi="Times New Roman" w:cs="Times New Roman"/>
          <w:sz w:val="24"/>
          <w:szCs w:val="24"/>
          <w:lang w:val="bg-BG"/>
        </w:rPr>
        <w:t xml:space="preserve">Основните цели за работата на Народно читалище „Развитие-1904” са:  да е    отворена и инициативна организация със съвременна технологична база,          която да предлага традиционни и иновативни практики за населението на  кв. Въбел и Търговище, като спазва Закона за народните читалища и Устава на Народно читалище „Развитие-1904”.  </w:t>
      </w:r>
      <w:r w:rsidR="00D97D7E" w:rsidRPr="00D75786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D97D7E" w:rsidRPr="00D75786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D97D7E"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D7E" w:rsidRPr="00D7578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97D7E" w:rsidRPr="00D75786">
        <w:rPr>
          <w:rFonts w:ascii="Times New Roman" w:hAnsi="Times New Roman" w:cs="Times New Roman"/>
          <w:sz w:val="24"/>
          <w:szCs w:val="24"/>
        </w:rPr>
        <w:t>:</w:t>
      </w:r>
    </w:p>
    <w:p w:rsidR="00B241AF" w:rsidRPr="00D97D7E" w:rsidRDefault="00B241AF" w:rsidP="000E7E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97D7E">
        <w:rPr>
          <w:rFonts w:ascii="Times New Roman" w:hAnsi="Times New Roman" w:cs="Times New Roman"/>
          <w:sz w:val="24"/>
          <w:szCs w:val="24"/>
          <w:lang w:val="bg-BG"/>
        </w:rPr>
        <w:t>Развитие и обогатяване на културния живот;</w:t>
      </w:r>
    </w:p>
    <w:p w:rsidR="00B241AF" w:rsidRPr="00D75786" w:rsidRDefault="00B241AF" w:rsidP="000E7E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Запазване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традициите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обичаите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r w:rsidRPr="00D75786">
        <w:rPr>
          <w:rFonts w:ascii="Times New Roman" w:hAnsi="Times New Roman" w:cs="Times New Roman"/>
          <w:sz w:val="24"/>
          <w:szCs w:val="24"/>
          <w:lang w:val="bg-BG"/>
        </w:rPr>
        <w:t>местното население</w:t>
      </w:r>
      <w:r w:rsidRPr="00D75786">
        <w:rPr>
          <w:rFonts w:ascii="Times New Roman" w:hAnsi="Times New Roman" w:cs="Times New Roman"/>
          <w:sz w:val="24"/>
          <w:szCs w:val="24"/>
        </w:rPr>
        <w:t>;</w:t>
      </w:r>
    </w:p>
    <w:p w:rsidR="00B241AF" w:rsidRPr="00D75786" w:rsidRDefault="00B241AF" w:rsidP="000E7E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5786">
        <w:rPr>
          <w:rFonts w:ascii="Times New Roman" w:hAnsi="Times New Roman" w:cs="Times New Roman"/>
          <w:sz w:val="24"/>
          <w:szCs w:val="24"/>
        </w:rPr>
        <w:t>Разширяване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знанията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творческите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заложби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>;</w:t>
      </w:r>
    </w:p>
    <w:p w:rsidR="00B241AF" w:rsidRPr="00D75786" w:rsidRDefault="00B241AF" w:rsidP="000E7E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Възпитаване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утвърждаване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националното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самосъзнание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>.</w:t>
      </w:r>
    </w:p>
    <w:p w:rsidR="00B241AF" w:rsidRPr="00D75786" w:rsidRDefault="00B241AF" w:rsidP="000E7E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5786">
        <w:rPr>
          <w:rFonts w:ascii="Times New Roman" w:hAnsi="Times New Roman" w:cs="Times New Roman"/>
          <w:sz w:val="24"/>
          <w:szCs w:val="24"/>
        </w:rPr>
        <w:t>Уреждане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подържане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библиотек</w:t>
      </w:r>
      <w:proofErr w:type="spellEnd"/>
      <w:r w:rsidRPr="00D75786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D757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читалн</w:t>
      </w:r>
      <w:proofErr w:type="spellEnd"/>
      <w:r w:rsidRPr="00D75786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D75786">
        <w:rPr>
          <w:rFonts w:ascii="Times New Roman" w:hAnsi="Times New Roman" w:cs="Times New Roman"/>
          <w:sz w:val="24"/>
          <w:szCs w:val="24"/>
        </w:rPr>
        <w:t>;</w:t>
      </w:r>
    </w:p>
    <w:p w:rsidR="00B241AF" w:rsidRPr="00D75786" w:rsidRDefault="00B241AF" w:rsidP="000E7E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5786">
        <w:rPr>
          <w:rFonts w:ascii="Times New Roman" w:hAnsi="Times New Roman" w:cs="Times New Roman"/>
          <w:sz w:val="24"/>
          <w:szCs w:val="24"/>
        </w:rPr>
        <w:t>Развиване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подпомагане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любителското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художествено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творчество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>;</w:t>
      </w:r>
    </w:p>
    <w:p w:rsidR="00B241AF" w:rsidRPr="00D75786" w:rsidRDefault="00B241AF" w:rsidP="000E7E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Организиране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кръжоци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курсове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клубове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кино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празненства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концерти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чествания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>;</w:t>
      </w:r>
    </w:p>
    <w:p w:rsidR="00B241AF" w:rsidRPr="00D75786" w:rsidRDefault="00B241AF" w:rsidP="000E7E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5786">
        <w:rPr>
          <w:rFonts w:ascii="Times New Roman" w:hAnsi="Times New Roman" w:cs="Times New Roman"/>
          <w:sz w:val="24"/>
          <w:szCs w:val="24"/>
        </w:rPr>
        <w:t>Събиране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разпространявания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знания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родния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край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>;</w:t>
      </w:r>
    </w:p>
    <w:p w:rsidR="00B241AF" w:rsidRPr="00D75786" w:rsidRDefault="00B241AF" w:rsidP="000E7E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5786">
        <w:rPr>
          <w:rFonts w:ascii="Times New Roman" w:hAnsi="Times New Roman" w:cs="Times New Roman"/>
          <w:sz w:val="24"/>
          <w:szCs w:val="24"/>
        </w:rPr>
        <w:lastRenderedPageBreak/>
        <w:t>Създаване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съхраняване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музейни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сбирки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>;</w:t>
      </w:r>
    </w:p>
    <w:p w:rsidR="00B241AF" w:rsidRPr="00D75786" w:rsidRDefault="00B241AF" w:rsidP="000E7E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Предприема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културно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масови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подходящи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инициативи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нестопанска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цел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съответстващи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народните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читалища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устава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>;</w:t>
      </w:r>
    </w:p>
    <w:p w:rsidR="00B241AF" w:rsidRPr="00D75786" w:rsidRDefault="00B241AF" w:rsidP="000E7EF5">
      <w:pPr>
        <w:ind w:firstLine="705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постигане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целите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читалището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извършва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дейности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6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D75786">
        <w:rPr>
          <w:rFonts w:ascii="Times New Roman" w:hAnsi="Times New Roman" w:cs="Times New Roman"/>
          <w:sz w:val="24"/>
          <w:szCs w:val="24"/>
        </w:rPr>
        <w:t>:</w:t>
      </w:r>
    </w:p>
    <w:p w:rsidR="00B241AF" w:rsidRPr="00D75786" w:rsidRDefault="00B241AF" w:rsidP="00B241A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78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D75786">
        <w:rPr>
          <w:rFonts w:ascii="Times New Roman" w:hAnsi="Times New Roman" w:cs="Times New Roman"/>
          <w:b/>
          <w:sz w:val="24"/>
          <w:szCs w:val="24"/>
        </w:rPr>
        <w:t>II</w:t>
      </w:r>
      <w:r w:rsidRPr="00D7578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ДЕЙНОСТИ</w:t>
      </w:r>
    </w:p>
    <w:p w:rsidR="00F22D16" w:rsidRPr="00D75786" w:rsidRDefault="00B241AF" w:rsidP="00F22D16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75786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="00336456" w:rsidRPr="00D75786">
        <w:rPr>
          <w:rFonts w:ascii="Times New Roman" w:hAnsi="Times New Roman" w:cs="Times New Roman"/>
          <w:b/>
          <w:sz w:val="24"/>
          <w:szCs w:val="24"/>
          <w:lang w:val="bg-BG"/>
        </w:rPr>
        <w:t>БИБЛИОТЕЧНО-ИНФОРМАЦИОННА</w:t>
      </w:r>
      <w:r w:rsidRPr="00D7578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ДЕЙНОСТ </w:t>
      </w:r>
    </w:p>
    <w:p w:rsidR="00AE568F" w:rsidRPr="00D75786" w:rsidRDefault="00D97D7E" w:rsidP="000E7EF5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 xml:space="preserve">    </w:t>
      </w:r>
      <w:r w:rsidR="00AE568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Библиотечната дейност  е една от основните дейности за читалището</w:t>
      </w:r>
      <w:r w:rsidR="00AE568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br/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 xml:space="preserve">    </w:t>
      </w:r>
      <w:r w:rsidR="00AE568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като културна институция. Работата на библиотеката</w:t>
      </w:r>
      <w:r w:rsidR="00AE568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 </w:t>
      </w:r>
      <w:r w:rsidR="00C00BB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през 2024</w:t>
      </w:r>
      <w:r w:rsidR="00B241A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 xml:space="preserve"> г.</w:t>
      </w:r>
      <w:r w:rsidR="00AE568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ще бъде</w:t>
      </w:r>
      <w:r w:rsidR="00AE568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 </w:t>
      </w:r>
      <w:r w:rsidR="00AE568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 xml:space="preserve"> насочена към:</w:t>
      </w:r>
    </w:p>
    <w:p w:rsidR="00AE568F" w:rsidRPr="00D75786" w:rsidRDefault="00AE568F" w:rsidP="00D97D7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</w:pP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Поддържане на обществена библиотека</w:t>
      </w:r>
      <w:r w:rsidR="00B241A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 xml:space="preserve"> с над 15 хиляди библиотечни единици 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на свободен достъп за б</w:t>
      </w:r>
      <w:r w:rsidR="00B241A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иблиотечно обслужване на около 6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0 читатели.</w:t>
      </w:r>
    </w:p>
    <w:p w:rsidR="00AE568F" w:rsidRPr="00D75786" w:rsidRDefault="00F22D16" w:rsidP="00D97D7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</w:pP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О</w:t>
      </w:r>
      <w:r w:rsidR="00AE568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 xml:space="preserve">бновяване минимум 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 xml:space="preserve">с </w:t>
      </w:r>
      <w:r w:rsidR="00AE568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1% от библиотечния фонд с   детска и научно-популярна литература.</w:t>
      </w:r>
    </w:p>
    <w:p w:rsidR="00AE568F" w:rsidRPr="00D75786" w:rsidRDefault="00AE568F" w:rsidP="00356C91">
      <w:pPr>
        <w:pStyle w:val="ListParagraph"/>
        <w:numPr>
          <w:ilvl w:val="0"/>
          <w:numId w:val="13"/>
        </w:numPr>
        <w:spacing w:before="240" w:line="408" w:lineRule="atLeast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</w:pP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Пълноценно използване на възможностите</w:t>
      </w:r>
      <w:r w:rsidR="00C00BB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, които ще предоставят през 2024</w:t>
      </w:r>
      <w:r w:rsidR="00F22D16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 xml:space="preserve"> 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г. програми на Министерството на културата за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 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библиотеки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 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и всички други възможни донори;</w:t>
      </w:r>
    </w:p>
    <w:p w:rsidR="00AE568F" w:rsidRPr="00D75786" w:rsidRDefault="00AE568F" w:rsidP="00D97D7E">
      <w:pPr>
        <w:pStyle w:val="ListParagraph"/>
        <w:numPr>
          <w:ilvl w:val="0"/>
          <w:numId w:val="13"/>
        </w:numPr>
        <w:spacing w:line="408" w:lineRule="atLeast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</w:pP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Експониране на изложби и кътове с литература, витрини.</w:t>
      </w:r>
    </w:p>
    <w:p w:rsidR="00AE568F" w:rsidRPr="00D75786" w:rsidRDefault="00AE568F" w:rsidP="00D97D7E">
      <w:pPr>
        <w:pStyle w:val="ListParagraph"/>
        <w:numPr>
          <w:ilvl w:val="0"/>
          <w:numId w:val="13"/>
        </w:numPr>
        <w:spacing w:line="408" w:lineRule="atLeast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</w:pP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Осигуряване на свободен достъп до интернет</w:t>
      </w:r>
      <w:r w:rsidR="00F22D16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 xml:space="preserve"> в сградата и извън нея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 xml:space="preserve"> .</w:t>
      </w:r>
    </w:p>
    <w:p w:rsidR="00AE568F" w:rsidRPr="00D75786" w:rsidRDefault="00AE568F" w:rsidP="00D97D7E">
      <w:pPr>
        <w:pStyle w:val="ListParagraph"/>
        <w:numPr>
          <w:ilvl w:val="0"/>
          <w:numId w:val="13"/>
        </w:numPr>
        <w:spacing w:line="408" w:lineRule="atLeast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</w:pP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 xml:space="preserve">Извършване на технически услуги на населението: ксерокопиране и сканиране на документи; компютърна обработка и принтиране на документи; запис на информация </w:t>
      </w:r>
      <w:r w:rsidR="00F22D16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и др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.</w:t>
      </w:r>
    </w:p>
    <w:p w:rsidR="003C60BD" w:rsidRPr="00D75786" w:rsidRDefault="00336456" w:rsidP="00356C91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</w:pPr>
      <w:r w:rsidRPr="00D75786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bg-BG" w:eastAsia="bg-BG"/>
        </w:rPr>
        <w:t>2</w:t>
      </w:r>
      <w:r w:rsidR="00AE568F" w:rsidRPr="00D75786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bg-BG" w:eastAsia="bg-BG"/>
        </w:rPr>
        <w:t>.  ЛЮБИТЕЛСКО ХУДОЖЕСТВЕНО ТВОРЧЕСТВО</w:t>
      </w:r>
    </w:p>
    <w:p w:rsidR="00AE568F" w:rsidRPr="00D75786" w:rsidRDefault="00336456" w:rsidP="00356C91">
      <w:pPr>
        <w:spacing w:line="408" w:lineRule="atLeast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</w:pP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Приоритетна</w:t>
      </w:r>
      <w:r w:rsidR="00AE568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 xml:space="preserve"> част от дейността на читалището е грижата за разширяване и  развитие на любит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елското художествено творчество с цел</w:t>
      </w:r>
      <w:r w:rsidR="00AE568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 xml:space="preserve"> запазване и развитие на традиционните ценности на българския народ, съхранение на обичаите и традициите, както и създаване на нови традиции, породени от нуждите на местните общности. 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Чрез тази дейност читалището  има възможност да популяризира</w:t>
      </w:r>
      <w:r w:rsidR="00AE568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 xml:space="preserve"> града в страната и чужбина.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 xml:space="preserve"> Привлича нови самодейци от различни възрасти ,професии и интереси</w:t>
      </w:r>
    </w:p>
    <w:p w:rsidR="003C60BD" w:rsidRPr="000E7EF5" w:rsidRDefault="003C60BD" w:rsidP="000E7EF5">
      <w:pPr>
        <w:pStyle w:val="ListParagraph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7EF5">
        <w:rPr>
          <w:rFonts w:ascii="Times New Roman" w:hAnsi="Times New Roman" w:cs="Times New Roman"/>
          <w:sz w:val="24"/>
          <w:szCs w:val="24"/>
          <w:lang w:val="bg-BG"/>
        </w:rPr>
        <w:t>Към читалището през</w:t>
      </w:r>
      <w:r w:rsidR="000E7EF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00BB6">
        <w:rPr>
          <w:rFonts w:ascii="Times New Roman" w:hAnsi="Times New Roman" w:cs="Times New Roman"/>
          <w:sz w:val="24"/>
          <w:szCs w:val="24"/>
          <w:lang w:val="bg-BG"/>
        </w:rPr>
        <w:t>2023/2024</w:t>
      </w:r>
      <w:r w:rsidRPr="000E7EF5">
        <w:rPr>
          <w:rFonts w:ascii="Times New Roman" w:hAnsi="Times New Roman" w:cs="Times New Roman"/>
          <w:sz w:val="24"/>
          <w:szCs w:val="24"/>
          <w:lang w:val="bg-BG"/>
        </w:rPr>
        <w:t xml:space="preserve"> г. постоянно действащи колективи са :</w:t>
      </w:r>
    </w:p>
    <w:p w:rsidR="003C60BD" w:rsidRPr="000E7EF5" w:rsidRDefault="003C60BD" w:rsidP="000E7EF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7EF5">
        <w:rPr>
          <w:rFonts w:ascii="Times New Roman" w:hAnsi="Times New Roman" w:cs="Times New Roman"/>
          <w:sz w:val="24"/>
          <w:szCs w:val="24"/>
          <w:lang w:val="bg-BG"/>
        </w:rPr>
        <w:t>Женска певческа група „Въбелчанки“  (репетеции два пъти седмично )</w:t>
      </w:r>
    </w:p>
    <w:p w:rsidR="003C60BD" w:rsidRPr="000E7EF5" w:rsidRDefault="003C60BD" w:rsidP="00356C91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7EF5">
        <w:rPr>
          <w:rFonts w:ascii="Times New Roman" w:hAnsi="Times New Roman" w:cs="Times New Roman"/>
          <w:sz w:val="24"/>
          <w:szCs w:val="24"/>
          <w:lang w:val="bg-BG"/>
        </w:rPr>
        <w:t>Р-ли: Катя и Йордан Ангелови</w:t>
      </w:r>
    </w:p>
    <w:p w:rsidR="003C60BD" w:rsidRPr="000E7EF5" w:rsidRDefault="00C00BB6" w:rsidP="000E7EF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Група за изворен фолклор</w:t>
      </w:r>
      <w:r w:rsidR="003C60BD" w:rsidRPr="000E7EF5">
        <w:rPr>
          <w:rFonts w:ascii="Times New Roman" w:hAnsi="Times New Roman" w:cs="Times New Roman"/>
          <w:sz w:val="24"/>
          <w:szCs w:val="24"/>
          <w:lang w:val="bg-BG"/>
        </w:rPr>
        <w:t xml:space="preserve"> „Герен“ (репетиции два пъти седмично)</w:t>
      </w:r>
    </w:p>
    <w:p w:rsidR="003C60BD" w:rsidRPr="000E7EF5" w:rsidRDefault="003C60BD" w:rsidP="00356C91">
      <w:pPr>
        <w:pStyle w:val="ListParagraph"/>
        <w:spacing w:before="24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7EF5">
        <w:rPr>
          <w:rFonts w:ascii="Times New Roman" w:hAnsi="Times New Roman" w:cs="Times New Roman"/>
          <w:sz w:val="24"/>
          <w:szCs w:val="24"/>
          <w:lang w:val="bg-BG"/>
        </w:rPr>
        <w:t xml:space="preserve">Р-л: Иванка Радославова </w:t>
      </w:r>
    </w:p>
    <w:p w:rsidR="003C60BD" w:rsidRPr="000E7EF5" w:rsidRDefault="003C60BD" w:rsidP="000E7EF5">
      <w:pPr>
        <w:pStyle w:val="ListParagraph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7EF5">
        <w:rPr>
          <w:rFonts w:ascii="Times New Roman" w:hAnsi="Times New Roman" w:cs="Times New Roman"/>
          <w:sz w:val="24"/>
          <w:szCs w:val="24"/>
          <w:lang w:val="bg-BG"/>
        </w:rPr>
        <w:t>Група за народни хора „Геренска вечеринка” (репетиции по предварително изготвен график за поддържане и обогатяване на репертоара)</w:t>
      </w:r>
    </w:p>
    <w:p w:rsidR="003C60BD" w:rsidRPr="000E7EF5" w:rsidRDefault="003C60BD" w:rsidP="00356C91">
      <w:pPr>
        <w:pStyle w:val="ListParagraph"/>
        <w:spacing w:before="24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7EF5">
        <w:rPr>
          <w:rFonts w:ascii="Times New Roman" w:hAnsi="Times New Roman" w:cs="Times New Roman"/>
          <w:sz w:val="24"/>
          <w:szCs w:val="24"/>
          <w:lang w:val="bg-BG"/>
        </w:rPr>
        <w:lastRenderedPageBreak/>
        <w:t>Р-ли: Йордан Йорданов и Адриана Христова</w:t>
      </w:r>
    </w:p>
    <w:p w:rsidR="003C60BD" w:rsidRPr="000E7EF5" w:rsidRDefault="003C60BD" w:rsidP="000E7EF5">
      <w:pPr>
        <w:pStyle w:val="ListParagraph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7EF5">
        <w:rPr>
          <w:rFonts w:ascii="Times New Roman" w:hAnsi="Times New Roman" w:cs="Times New Roman"/>
          <w:sz w:val="24"/>
          <w:szCs w:val="24"/>
          <w:lang w:val="bg-BG"/>
        </w:rPr>
        <w:t xml:space="preserve">Детска певческа група </w:t>
      </w:r>
      <w:r w:rsidR="00356C91">
        <w:rPr>
          <w:rFonts w:ascii="Times New Roman" w:hAnsi="Times New Roman" w:cs="Times New Roman"/>
          <w:sz w:val="24"/>
          <w:szCs w:val="24"/>
          <w:lang w:val="bg-BG"/>
        </w:rPr>
        <w:t xml:space="preserve"> и индивидуални изпълнители</w:t>
      </w:r>
    </w:p>
    <w:p w:rsidR="00C00BB6" w:rsidRDefault="003C60BD" w:rsidP="00356C91">
      <w:pPr>
        <w:pStyle w:val="ListParagraph"/>
        <w:spacing w:before="24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7EF5">
        <w:rPr>
          <w:rFonts w:ascii="Times New Roman" w:hAnsi="Times New Roman" w:cs="Times New Roman"/>
          <w:sz w:val="24"/>
          <w:szCs w:val="24"/>
          <w:lang w:val="bg-BG"/>
        </w:rPr>
        <w:t>Р-л: Стела Стоянова</w:t>
      </w:r>
    </w:p>
    <w:p w:rsidR="00356C91" w:rsidRDefault="00356C91" w:rsidP="00356C91">
      <w:pPr>
        <w:pStyle w:val="ListParagraph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Група за стари градски песни „Носталгия“</w:t>
      </w:r>
    </w:p>
    <w:p w:rsidR="00356C91" w:rsidRPr="00356C91" w:rsidRDefault="00356C91" w:rsidP="00356C9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</w:t>
      </w:r>
      <w:r w:rsidRPr="00356C9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56C91">
        <w:rPr>
          <w:rFonts w:ascii="Times New Roman" w:hAnsi="Times New Roman" w:cs="Times New Roman"/>
          <w:sz w:val="24"/>
          <w:szCs w:val="24"/>
          <w:lang w:val="bg-BG"/>
        </w:rPr>
        <w:t xml:space="preserve">Р-л: Иванка Радославова </w:t>
      </w:r>
    </w:p>
    <w:p w:rsidR="00336456" w:rsidRPr="00D75786" w:rsidRDefault="00336456" w:rsidP="0033645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786">
        <w:rPr>
          <w:rFonts w:ascii="Times New Roman" w:hAnsi="Times New Roman" w:cs="Times New Roman"/>
          <w:b/>
          <w:sz w:val="24"/>
          <w:szCs w:val="24"/>
          <w:lang w:val="bg-BG"/>
        </w:rPr>
        <w:t>Забележка!</w:t>
      </w:r>
      <w:r w:rsidRPr="00D75786">
        <w:rPr>
          <w:rFonts w:ascii="Times New Roman" w:hAnsi="Times New Roman" w:cs="Times New Roman"/>
          <w:sz w:val="24"/>
          <w:szCs w:val="24"/>
          <w:lang w:val="bg-BG"/>
        </w:rPr>
        <w:t>Участниците не заплащат т</w:t>
      </w:r>
      <w:r w:rsidR="00F265A1" w:rsidRPr="00D75786">
        <w:rPr>
          <w:rFonts w:ascii="Times New Roman" w:hAnsi="Times New Roman" w:cs="Times New Roman"/>
          <w:sz w:val="24"/>
          <w:szCs w:val="24"/>
          <w:lang w:val="bg-BG"/>
        </w:rPr>
        <w:t xml:space="preserve">акси !Читалището осигурява чрез сключване на </w:t>
      </w:r>
      <w:r w:rsidRPr="00D75786">
        <w:rPr>
          <w:rFonts w:ascii="Times New Roman" w:hAnsi="Times New Roman" w:cs="Times New Roman"/>
          <w:sz w:val="24"/>
          <w:szCs w:val="24"/>
          <w:lang w:val="bg-BG"/>
        </w:rPr>
        <w:t xml:space="preserve">граждански договори </w:t>
      </w:r>
      <w:r w:rsidR="00F265A1" w:rsidRPr="00D75786">
        <w:rPr>
          <w:rFonts w:ascii="Times New Roman" w:hAnsi="Times New Roman" w:cs="Times New Roman"/>
          <w:sz w:val="24"/>
          <w:szCs w:val="24"/>
          <w:lang w:val="bg-BG"/>
        </w:rPr>
        <w:t>професионални ръководители и музикален съпровод.</w:t>
      </w:r>
    </w:p>
    <w:p w:rsidR="00F265A1" w:rsidRPr="00D75786" w:rsidRDefault="00F265A1" w:rsidP="0033645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786">
        <w:rPr>
          <w:rFonts w:ascii="Times New Roman" w:hAnsi="Times New Roman" w:cs="Times New Roman"/>
          <w:sz w:val="24"/>
          <w:szCs w:val="24"/>
          <w:lang w:val="bg-BG"/>
        </w:rPr>
        <w:t>Осигурява съответните костюми.Към момента притежава над 50 фолклорни костюма: 17 женски , 16 детски, 10 мъжки и автентични ризи, престилки,поли и елеци.</w:t>
      </w:r>
    </w:p>
    <w:p w:rsidR="003C60BD" w:rsidRPr="00D75786" w:rsidRDefault="003C60BD" w:rsidP="003C60BD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786">
        <w:rPr>
          <w:rFonts w:ascii="Times New Roman" w:hAnsi="Times New Roman" w:cs="Times New Roman"/>
          <w:sz w:val="24"/>
          <w:szCs w:val="24"/>
          <w:lang w:val="bg-BG"/>
        </w:rPr>
        <w:t>Временно действащи колетиви са:</w:t>
      </w:r>
    </w:p>
    <w:p w:rsidR="003C60BD" w:rsidRPr="004B5166" w:rsidRDefault="003C60BD" w:rsidP="004B5166">
      <w:pPr>
        <w:pStyle w:val="ListParagraph"/>
        <w:numPr>
          <w:ilvl w:val="0"/>
          <w:numId w:val="22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B5166">
        <w:rPr>
          <w:rFonts w:ascii="Times New Roman" w:hAnsi="Times New Roman" w:cs="Times New Roman"/>
          <w:sz w:val="24"/>
          <w:szCs w:val="24"/>
          <w:lang w:val="bg-BG"/>
        </w:rPr>
        <w:t>Коледарска група</w:t>
      </w:r>
    </w:p>
    <w:p w:rsidR="003C60BD" w:rsidRPr="004B5166" w:rsidRDefault="003C60BD" w:rsidP="004B5166">
      <w:pPr>
        <w:pStyle w:val="ListParagraph"/>
        <w:numPr>
          <w:ilvl w:val="0"/>
          <w:numId w:val="22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B5166">
        <w:rPr>
          <w:rFonts w:ascii="Times New Roman" w:hAnsi="Times New Roman" w:cs="Times New Roman"/>
          <w:sz w:val="24"/>
          <w:szCs w:val="24"/>
          <w:lang w:val="bg-BG"/>
        </w:rPr>
        <w:t>Сурвакарска група</w:t>
      </w:r>
    </w:p>
    <w:p w:rsidR="003C60BD" w:rsidRPr="004B5166" w:rsidRDefault="003C60BD" w:rsidP="004B516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B5166">
        <w:rPr>
          <w:rFonts w:ascii="Times New Roman" w:hAnsi="Times New Roman" w:cs="Times New Roman"/>
          <w:sz w:val="24"/>
          <w:szCs w:val="24"/>
          <w:lang w:val="bg-BG"/>
        </w:rPr>
        <w:t>Лазарска група</w:t>
      </w:r>
    </w:p>
    <w:p w:rsidR="003C60BD" w:rsidRPr="004B5166" w:rsidRDefault="004B5166" w:rsidP="004B516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4.</w:t>
      </w:r>
      <w:r w:rsidRPr="004B5166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C60BD" w:rsidRPr="004B5166">
        <w:rPr>
          <w:rFonts w:ascii="Times New Roman" w:hAnsi="Times New Roman" w:cs="Times New Roman"/>
          <w:sz w:val="24"/>
          <w:szCs w:val="24"/>
          <w:lang w:val="bg-BG"/>
        </w:rPr>
        <w:t xml:space="preserve">Група за пресъздаване на народни обичаи       </w:t>
      </w:r>
    </w:p>
    <w:p w:rsidR="007F617B" w:rsidRDefault="004B5166" w:rsidP="007F6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5. </w:t>
      </w:r>
      <w:r w:rsidR="003C60BD" w:rsidRPr="004B5166">
        <w:rPr>
          <w:rFonts w:ascii="Times New Roman" w:hAnsi="Times New Roman" w:cs="Times New Roman"/>
          <w:sz w:val="24"/>
          <w:szCs w:val="24"/>
          <w:lang w:val="bg-BG"/>
        </w:rPr>
        <w:t xml:space="preserve">Тематични групи ( обхващат хора по различни поводи и сходни интереси: за доброволчески акции, местни инициативи ) </w:t>
      </w:r>
    </w:p>
    <w:p w:rsidR="007F617B" w:rsidRPr="00356C91" w:rsidRDefault="007F617B" w:rsidP="005D7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="004B516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B5166" w:rsidRPr="004B5166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4B5166">
        <w:rPr>
          <w:rFonts w:ascii="Times New Roman" w:hAnsi="Times New Roman" w:cs="Times New Roman"/>
          <w:sz w:val="24"/>
          <w:szCs w:val="24"/>
          <w:lang w:val="bg-BG"/>
        </w:rPr>
        <w:t xml:space="preserve">.   </w:t>
      </w:r>
      <w:r w:rsidR="003C60BD" w:rsidRPr="004B5166">
        <w:rPr>
          <w:rFonts w:ascii="Times New Roman" w:hAnsi="Times New Roman" w:cs="Times New Roman"/>
          <w:sz w:val="24"/>
          <w:szCs w:val="24"/>
          <w:lang w:val="bg-BG"/>
        </w:rPr>
        <w:t>Целогодишно се подбират и организират участията на съставите в местни празници и концерти, регионални ,национални събори и фестивали.</w:t>
      </w:r>
      <w:bookmarkStart w:id="0" w:name="_GoBack"/>
      <w:bookmarkEnd w:id="0"/>
      <w:r w:rsidR="003C60BD" w:rsidRPr="00D75786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</w:t>
      </w:r>
    </w:p>
    <w:p w:rsidR="003C60BD" w:rsidRPr="00D75786" w:rsidRDefault="003C60BD" w:rsidP="00AE568F">
      <w:pPr>
        <w:spacing w:after="360" w:line="408" w:lineRule="atLeast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bg-BG" w:eastAsia="bg-BG"/>
        </w:rPr>
      </w:pPr>
      <w:r w:rsidRPr="00D75786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bg-BG" w:eastAsia="bg-BG"/>
        </w:rPr>
        <w:t> 3.ПРАЗНИЧЕН КАЛЕНДАР И КУЛТУРНО-ИНФОРМАЦИОННИ ИЗЯВИ:</w:t>
      </w:r>
    </w:p>
    <w:p w:rsidR="003C60BD" w:rsidRPr="00D75786" w:rsidRDefault="003C60BD" w:rsidP="003C60BD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thick"/>
          <w:lang w:val="bg-BG"/>
        </w:rPr>
      </w:pPr>
      <w:r w:rsidRPr="00D75786">
        <w:rPr>
          <w:rFonts w:ascii="Times New Roman" w:hAnsi="Times New Roman" w:cs="Times New Roman"/>
          <w:b/>
          <w:sz w:val="24"/>
          <w:szCs w:val="24"/>
          <w:u w:val="thick"/>
          <w:lang w:val="bg-BG"/>
        </w:rPr>
        <w:t>Месец Януари</w:t>
      </w:r>
    </w:p>
    <w:p w:rsidR="00E85411" w:rsidRPr="004B5166" w:rsidRDefault="00E85411" w:rsidP="004B5166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bg-BG"/>
        </w:rPr>
      </w:pPr>
      <w:r w:rsidRPr="004B5166">
        <w:rPr>
          <w:rFonts w:ascii="Times New Roman" w:hAnsi="Times New Roman" w:cs="Times New Roman"/>
          <w:sz w:val="24"/>
          <w:szCs w:val="24"/>
          <w:lang w:val="bg-BG"/>
        </w:rPr>
        <w:t xml:space="preserve">1.Сурвакане по домовете </w:t>
      </w:r>
    </w:p>
    <w:p w:rsidR="003C60BD" w:rsidRPr="00D75786" w:rsidRDefault="003C60BD" w:rsidP="003C60BD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thick"/>
          <w:lang w:val="bg-BG"/>
        </w:rPr>
      </w:pPr>
      <w:r w:rsidRPr="00D75786">
        <w:rPr>
          <w:rFonts w:ascii="Times New Roman" w:hAnsi="Times New Roman" w:cs="Times New Roman"/>
          <w:b/>
          <w:sz w:val="24"/>
          <w:szCs w:val="24"/>
          <w:u w:val="thick"/>
          <w:lang w:val="bg-BG"/>
        </w:rPr>
        <w:t>Месец Февруари</w:t>
      </w:r>
    </w:p>
    <w:p w:rsidR="00792241" w:rsidRPr="004B5166" w:rsidRDefault="00792241" w:rsidP="004B5166">
      <w:pPr>
        <w:pStyle w:val="ListParagraph"/>
        <w:numPr>
          <w:ilvl w:val="0"/>
          <w:numId w:val="21"/>
        </w:numPr>
        <w:spacing w:before="24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B5166">
        <w:rPr>
          <w:rFonts w:ascii="Times New Roman" w:hAnsi="Times New Roman" w:cs="Times New Roman"/>
          <w:sz w:val="24"/>
          <w:szCs w:val="24"/>
          <w:lang w:val="bg-BG"/>
        </w:rPr>
        <w:t>10.02.2023</w:t>
      </w:r>
      <w:r w:rsidR="00E85411" w:rsidRPr="004B5166">
        <w:rPr>
          <w:rFonts w:ascii="Times New Roman" w:hAnsi="Times New Roman" w:cs="Times New Roman"/>
          <w:sz w:val="24"/>
          <w:szCs w:val="24"/>
          <w:lang w:val="bg-BG"/>
        </w:rPr>
        <w:t>г. – „Св. Х</w:t>
      </w:r>
      <w:r w:rsidRPr="004B5166">
        <w:rPr>
          <w:rFonts w:ascii="Times New Roman" w:hAnsi="Times New Roman" w:cs="Times New Roman"/>
          <w:sz w:val="24"/>
          <w:szCs w:val="24"/>
          <w:lang w:val="bg-BG"/>
        </w:rPr>
        <w:t>аралампий”- Ден на пчеларите – „ С</w:t>
      </w:r>
      <w:r w:rsidR="00E85411" w:rsidRPr="004B516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B5166">
        <w:rPr>
          <w:rFonts w:ascii="Times New Roman" w:hAnsi="Times New Roman" w:cs="Times New Roman"/>
          <w:sz w:val="24"/>
          <w:szCs w:val="24"/>
          <w:lang w:val="bg-BG"/>
        </w:rPr>
        <w:t>хляб и</w:t>
      </w:r>
      <w:r w:rsidR="00E85411" w:rsidRPr="004B5166">
        <w:rPr>
          <w:rFonts w:ascii="Times New Roman" w:hAnsi="Times New Roman" w:cs="Times New Roman"/>
          <w:sz w:val="24"/>
          <w:szCs w:val="24"/>
          <w:lang w:val="bg-BG"/>
        </w:rPr>
        <w:t xml:space="preserve"> мед за здраве </w:t>
      </w:r>
      <w:r w:rsidRPr="004B5166">
        <w:rPr>
          <w:rFonts w:ascii="Times New Roman" w:hAnsi="Times New Roman" w:cs="Times New Roman"/>
          <w:sz w:val="24"/>
          <w:szCs w:val="24"/>
          <w:lang w:val="bg-BG"/>
        </w:rPr>
        <w:t>„</w:t>
      </w:r>
    </w:p>
    <w:p w:rsidR="00C00BB6" w:rsidRDefault="00792241" w:rsidP="00C00BB6">
      <w:pPr>
        <w:pStyle w:val="ListParagraph"/>
        <w:numPr>
          <w:ilvl w:val="0"/>
          <w:numId w:val="21"/>
        </w:numPr>
        <w:spacing w:before="24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B5166">
        <w:rPr>
          <w:rFonts w:ascii="Times New Roman" w:hAnsi="Times New Roman" w:cs="Times New Roman"/>
          <w:sz w:val="24"/>
          <w:szCs w:val="24"/>
          <w:lang w:val="bg-BG"/>
        </w:rPr>
        <w:t>14.02.2023г. –</w:t>
      </w:r>
      <w:r w:rsidR="00356C9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B5166">
        <w:rPr>
          <w:rFonts w:ascii="Times New Roman" w:hAnsi="Times New Roman" w:cs="Times New Roman"/>
          <w:sz w:val="24"/>
          <w:szCs w:val="24"/>
          <w:lang w:val="bg-BG"/>
        </w:rPr>
        <w:t>Празник на</w:t>
      </w:r>
      <w:r w:rsidR="00E85411" w:rsidRPr="004B5166">
        <w:rPr>
          <w:rFonts w:ascii="Times New Roman" w:hAnsi="Times New Roman" w:cs="Times New Roman"/>
          <w:sz w:val="24"/>
          <w:szCs w:val="24"/>
          <w:lang w:val="bg-BG"/>
        </w:rPr>
        <w:t xml:space="preserve"> червено</w:t>
      </w:r>
      <w:r w:rsidRPr="004B5166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E85411" w:rsidRPr="004B5166">
        <w:rPr>
          <w:rFonts w:ascii="Times New Roman" w:hAnsi="Times New Roman" w:cs="Times New Roman"/>
          <w:sz w:val="24"/>
          <w:szCs w:val="24"/>
          <w:lang w:val="bg-BG"/>
        </w:rPr>
        <w:t xml:space="preserve"> вино- пресъздаване на обичая, </w:t>
      </w:r>
      <w:r w:rsidRPr="004B5166">
        <w:rPr>
          <w:rFonts w:ascii="Times New Roman" w:hAnsi="Times New Roman" w:cs="Times New Roman"/>
          <w:sz w:val="24"/>
          <w:szCs w:val="24"/>
          <w:lang w:val="bg-BG"/>
        </w:rPr>
        <w:t>регионален</w:t>
      </w:r>
      <w:r w:rsidR="00E85411" w:rsidRPr="004B5166">
        <w:rPr>
          <w:rFonts w:ascii="Times New Roman" w:hAnsi="Times New Roman" w:cs="Times New Roman"/>
          <w:sz w:val="24"/>
          <w:szCs w:val="24"/>
          <w:lang w:val="bg-BG"/>
        </w:rPr>
        <w:t xml:space="preserve"> празник и конкурс „Най-хубаво вино”. </w:t>
      </w:r>
    </w:p>
    <w:p w:rsidR="00792241" w:rsidRPr="00C00BB6" w:rsidRDefault="00792241" w:rsidP="00C00BB6">
      <w:pPr>
        <w:pStyle w:val="ListParagraph"/>
        <w:numPr>
          <w:ilvl w:val="0"/>
          <w:numId w:val="21"/>
        </w:numPr>
        <w:spacing w:before="24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C00BB6">
        <w:rPr>
          <w:rFonts w:ascii="Times New Roman" w:hAnsi="Times New Roman" w:cs="Times New Roman"/>
          <w:sz w:val="24"/>
          <w:szCs w:val="24"/>
          <w:lang w:val="bg-BG"/>
        </w:rPr>
        <w:t>25-26.02.2023</w:t>
      </w:r>
      <w:r w:rsidR="007F617B" w:rsidRPr="00C00B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85411" w:rsidRPr="00C00BB6">
        <w:rPr>
          <w:rFonts w:ascii="Times New Roman" w:hAnsi="Times New Roman" w:cs="Times New Roman"/>
          <w:sz w:val="24"/>
          <w:szCs w:val="24"/>
          <w:lang w:val="bg-BG"/>
        </w:rPr>
        <w:t xml:space="preserve">г.-Творческа работилница „Баба Марта бързала, мартенички вързала”- традиции и обичаи, свързани с Баба Марта, изработване на мартеници. </w:t>
      </w:r>
    </w:p>
    <w:p w:rsidR="003C60BD" w:rsidRPr="00D75786" w:rsidRDefault="003C60BD" w:rsidP="002A5BD9">
      <w:pPr>
        <w:spacing w:before="24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75786">
        <w:rPr>
          <w:rFonts w:ascii="Times New Roman" w:hAnsi="Times New Roman" w:cs="Times New Roman"/>
          <w:b/>
          <w:sz w:val="24"/>
          <w:szCs w:val="24"/>
          <w:u w:val="thick"/>
          <w:lang w:val="bg-BG"/>
        </w:rPr>
        <w:t>Месец Март</w:t>
      </w:r>
    </w:p>
    <w:p w:rsidR="00792241" w:rsidRPr="004B5166" w:rsidRDefault="004B5166" w:rsidP="004B5166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</w:t>
      </w:r>
      <w:r w:rsidR="00792241" w:rsidRPr="004B5166">
        <w:rPr>
          <w:rFonts w:ascii="Times New Roman" w:hAnsi="Times New Roman" w:cs="Times New Roman"/>
          <w:sz w:val="24"/>
          <w:szCs w:val="24"/>
          <w:lang w:val="bg-BG"/>
        </w:rPr>
        <w:t>01.03.2023</w:t>
      </w:r>
      <w:r w:rsidR="007F617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92241" w:rsidRPr="004B5166">
        <w:rPr>
          <w:rFonts w:ascii="Times New Roman" w:hAnsi="Times New Roman" w:cs="Times New Roman"/>
          <w:sz w:val="24"/>
          <w:szCs w:val="24"/>
          <w:lang w:val="bg-BG"/>
        </w:rPr>
        <w:t>г. –Посрещане на Баба Марта</w:t>
      </w:r>
    </w:p>
    <w:p w:rsidR="00792241" w:rsidRPr="004B5166" w:rsidRDefault="004B5166" w:rsidP="004B5166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2.01.03.2023</w:t>
      </w:r>
      <w:r w:rsidR="007F617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92241" w:rsidRPr="004B5166">
        <w:rPr>
          <w:rFonts w:ascii="Times New Roman" w:hAnsi="Times New Roman" w:cs="Times New Roman"/>
          <w:sz w:val="24"/>
          <w:szCs w:val="24"/>
          <w:lang w:val="bg-BG"/>
        </w:rPr>
        <w:t>г. – Ден на самодееца</w:t>
      </w:r>
    </w:p>
    <w:p w:rsidR="00792241" w:rsidRPr="004B5166" w:rsidRDefault="004B5166" w:rsidP="004B5166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3.</w:t>
      </w:r>
      <w:r w:rsidR="00792241" w:rsidRPr="004B5166">
        <w:rPr>
          <w:rFonts w:ascii="Times New Roman" w:hAnsi="Times New Roman" w:cs="Times New Roman"/>
          <w:sz w:val="24"/>
          <w:szCs w:val="24"/>
          <w:lang w:val="bg-BG"/>
        </w:rPr>
        <w:t>03.03.20</w:t>
      </w:r>
      <w:r>
        <w:rPr>
          <w:rFonts w:ascii="Times New Roman" w:hAnsi="Times New Roman" w:cs="Times New Roman"/>
          <w:sz w:val="24"/>
          <w:szCs w:val="24"/>
          <w:lang w:val="bg-BG"/>
        </w:rPr>
        <w:t>23</w:t>
      </w:r>
      <w:r w:rsidR="007F617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92241" w:rsidRPr="004B5166">
        <w:rPr>
          <w:rFonts w:ascii="Times New Roman" w:hAnsi="Times New Roman" w:cs="Times New Roman"/>
          <w:sz w:val="24"/>
          <w:szCs w:val="24"/>
          <w:lang w:val="bg-BG"/>
        </w:rPr>
        <w:t xml:space="preserve">г. – „Българийо за тебе те умряха” -литературна витрина, поднасяне на цветя пред паметника на загиналите във войните </w:t>
      </w:r>
    </w:p>
    <w:p w:rsidR="00792241" w:rsidRPr="004B5166" w:rsidRDefault="004B5166" w:rsidP="004B5166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4.06.03.2023</w:t>
      </w:r>
      <w:r w:rsidR="007F617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92241" w:rsidRPr="004B5166">
        <w:rPr>
          <w:rFonts w:ascii="Times New Roman" w:hAnsi="Times New Roman" w:cs="Times New Roman"/>
          <w:sz w:val="24"/>
          <w:szCs w:val="24"/>
          <w:lang w:val="bg-BG"/>
        </w:rPr>
        <w:t xml:space="preserve">г. „Да си простим край огъня“ </w:t>
      </w:r>
    </w:p>
    <w:p w:rsidR="003C60BD" w:rsidRPr="004B5166" w:rsidRDefault="0092244D" w:rsidP="004B5166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5</w:t>
      </w:r>
      <w:r w:rsidR="003C60BD" w:rsidRPr="004B5166">
        <w:rPr>
          <w:rFonts w:ascii="Times New Roman" w:hAnsi="Times New Roman" w:cs="Times New Roman"/>
          <w:sz w:val="24"/>
          <w:szCs w:val="24"/>
          <w:lang w:val="bg-BG"/>
        </w:rPr>
        <w:t>.Провеждане на Редовно отчетно-изборно събрание на членовете на НЧ ,,Развитие-1904”</w:t>
      </w:r>
    </w:p>
    <w:p w:rsidR="003C60BD" w:rsidRPr="00D75786" w:rsidRDefault="003C60BD" w:rsidP="003C60B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thick"/>
          <w:lang w:val="bg-BG"/>
        </w:rPr>
      </w:pPr>
      <w:r w:rsidRPr="00D75786">
        <w:rPr>
          <w:rFonts w:ascii="Times New Roman" w:hAnsi="Times New Roman" w:cs="Times New Roman"/>
          <w:b/>
          <w:sz w:val="24"/>
          <w:szCs w:val="24"/>
          <w:u w:val="thick"/>
          <w:lang w:val="bg-BG"/>
        </w:rPr>
        <w:t>Месец Април</w:t>
      </w:r>
    </w:p>
    <w:p w:rsidR="003C60BD" w:rsidRPr="004B5166" w:rsidRDefault="00C00BB6" w:rsidP="004B5166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3C60BD" w:rsidRPr="004B5166">
        <w:rPr>
          <w:rFonts w:ascii="Times New Roman" w:hAnsi="Times New Roman" w:cs="Times New Roman"/>
          <w:sz w:val="24"/>
          <w:szCs w:val="24"/>
          <w:lang w:val="bg-BG"/>
        </w:rPr>
        <w:t>..Лазаровден –лазаруване по домовете в кв.Въбел</w:t>
      </w:r>
    </w:p>
    <w:p w:rsidR="00A53D02" w:rsidRPr="004B5166" w:rsidRDefault="00C00BB6" w:rsidP="004B5166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3C60BD" w:rsidRPr="004B5166">
        <w:rPr>
          <w:rFonts w:ascii="Times New Roman" w:hAnsi="Times New Roman" w:cs="Times New Roman"/>
          <w:sz w:val="24"/>
          <w:szCs w:val="24"/>
          <w:lang w:val="bg-BG"/>
        </w:rPr>
        <w:t>.Инициативи,</w:t>
      </w:r>
      <w:r w:rsidR="002A5BD9" w:rsidRPr="004B516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C60BD" w:rsidRPr="004B5166">
        <w:rPr>
          <w:rFonts w:ascii="Times New Roman" w:hAnsi="Times New Roman" w:cs="Times New Roman"/>
          <w:sz w:val="24"/>
          <w:szCs w:val="24"/>
          <w:lang w:val="bg-BG"/>
        </w:rPr>
        <w:t>посветени на Великден</w:t>
      </w:r>
      <w:r w:rsidR="002A5BD9" w:rsidRPr="004B516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C00BB6">
        <w:rPr>
          <w:rFonts w:ascii="Times New Roman" w:hAnsi="Times New Roman" w:cs="Times New Roman"/>
          <w:sz w:val="24"/>
          <w:szCs w:val="24"/>
          <w:lang w:val="bg-BG"/>
        </w:rPr>
        <w:t>Общоселско Великденско хоро -  концерт с участието на състави към читалището</w:t>
      </w:r>
      <w:r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3C60BD" w:rsidRPr="00D75786" w:rsidRDefault="003C60BD" w:rsidP="003C60B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D75786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Месец Май</w:t>
      </w:r>
    </w:p>
    <w:p w:rsidR="003C60BD" w:rsidRPr="004B5166" w:rsidRDefault="003C60BD" w:rsidP="004B5166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bg-BG"/>
        </w:rPr>
      </w:pPr>
      <w:r w:rsidRPr="004B5166">
        <w:rPr>
          <w:rFonts w:ascii="Times New Roman" w:hAnsi="Times New Roman" w:cs="Times New Roman"/>
          <w:sz w:val="24"/>
          <w:szCs w:val="24"/>
          <w:lang w:val="bg-BG"/>
        </w:rPr>
        <w:t>1.Участия на колективите във Фестивали и инициативи, посветени на традиционния пролетен панаир и национални празници</w:t>
      </w:r>
    </w:p>
    <w:p w:rsidR="00086F80" w:rsidRPr="004B5166" w:rsidRDefault="004B5166" w:rsidP="004B5166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2. 06.05</w:t>
      </w:r>
      <w:r w:rsidR="00086F80" w:rsidRPr="004B5166">
        <w:rPr>
          <w:rFonts w:ascii="Times New Roman" w:hAnsi="Times New Roman" w:cs="Times New Roman"/>
          <w:sz w:val="24"/>
          <w:szCs w:val="24"/>
          <w:lang w:val="bg-BG"/>
        </w:rPr>
        <w:t xml:space="preserve">– Гергьовска люлка- да се полюлеем за здраве. </w:t>
      </w:r>
    </w:p>
    <w:p w:rsidR="00086F80" w:rsidRPr="004B5166" w:rsidRDefault="00086F80" w:rsidP="004B5166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bg-BG"/>
        </w:rPr>
      </w:pPr>
      <w:r w:rsidRPr="004B5166">
        <w:rPr>
          <w:rFonts w:ascii="Times New Roman" w:hAnsi="Times New Roman" w:cs="Times New Roman"/>
          <w:sz w:val="24"/>
          <w:szCs w:val="24"/>
          <w:lang w:val="bg-BG"/>
        </w:rPr>
        <w:t xml:space="preserve">3.11.05.- Професионален празник на българските библиотекари </w:t>
      </w:r>
    </w:p>
    <w:p w:rsidR="00086F80" w:rsidRPr="004B5166" w:rsidRDefault="00086F80" w:rsidP="004B5166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bg-BG"/>
        </w:rPr>
      </w:pPr>
      <w:r w:rsidRPr="004B5166">
        <w:rPr>
          <w:rFonts w:ascii="Times New Roman" w:hAnsi="Times New Roman" w:cs="Times New Roman"/>
          <w:sz w:val="24"/>
          <w:szCs w:val="24"/>
          <w:lang w:val="bg-BG"/>
        </w:rPr>
        <w:t>4.24.05.</w:t>
      </w:r>
      <w:r w:rsidR="004B5166" w:rsidRPr="004B516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B5166">
        <w:rPr>
          <w:rFonts w:ascii="Times New Roman" w:hAnsi="Times New Roman" w:cs="Times New Roman"/>
          <w:sz w:val="24"/>
          <w:szCs w:val="24"/>
          <w:lang w:val="bg-BG"/>
        </w:rPr>
        <w:t xml:space="preserve">-„Напред науката е слънце“ - Ден на славянската писменост, българската просвета и култура </w:t>
      </w:r>
    </w:p>
    <w:p w:rsidR="003C60BD" w:rsidRPr="00D75786" w:rsidRDefault="003C60BD" w:rsidP="003C60B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D75786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Месец Юни</w:t>
      </w:r>
    </w:p>
    <w:p w:rsidR="003C60BD" w:rsidRPr="004B5166" w:rsidRDefault="002A5BD9" w:rsidP="004B5166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bg-BG"/>
        </w:rPr>
      </w:pPr>
      <w:r w:rsidRPr="004B5166">
        <w:rPr>
          <w:rFonts w:ascii="Times New Roman" w:hAnsi="Times New Roman" w:cs="Times New Roman"/>
          <w:sz w:val="24"/>
          <w:szCs w:val="24"/>
          <w:lang w:val="bg-BG"/>
        </w:rPr>
        <w:t>1.,,</w:t>
      </w:r>
      <w:r w:rsidR="00C00BB6">
        <w:rPr>
          <w:rFonts w:ascii="Times New Roman" w:hAnsi="Times New Roman" w:cs="Times New Roman"/>
          <w:sz w:val="24"/>
          <w:szCs w:val="24"/>
          <w:lang w:val="bg-BG"/>
        </w:rPr>
        <w:t>Най –дългата р</w:t>
      </w:r>
      <w:r w:rsidRPr="004B5166">
        <w:rPr>
          <w:rFonts w:ascii="Times New Roman" w:hAnsi="Times New Roman" w:cs="Times New Roman"/>
          <w:sz w:val="24"/>
          <w:szCs w:val="24"/>
          <w:lang w:val="bg-BG"/>
        </w:rPr>
        <w:t xml:space="preserve">исунка </w:t>
      </w:r>
      <w:r w:rsidR="003C60BD" w:rsidRPr="004B5166">
        <w:rPr>
          <w:rFonts w:ascii="Times New Roman" w:hAnsi="Times New Roman" w:cs="Times New Roman"/>
          <w:sz w:val="24"/>
          <w:szCs w:val="24"/>
          <w:lang w:val="bg-BG"/>
        </w:rPr>
        <w:t>” и инициативи, посветени на 1 Юни – Деня на детето</w:t>
      </w:r>
    </w:p>
    <w:p w:rsidR="00086F80" w:rsidRPr="004B5166" w:rsidRDefault="003C60BD" w:rsidP="004B5166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bg-BG"/>
        </w:rPr>
      </w:pPr>
      <w:r w:rsidRPr="004B5166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="00086F80" w:rsidRPr="004B516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B5166">
        <w:rPr>
          <w:rFonts w:ascii="Times New Roman" w:hAnsi="Times New Roman" w:cs="Times New Roman"/>
          <w:sz w:val="24"/>
          <w:szCs w:val="24"/>
          <w:lang w:val="bg-BG"/>
        </w:rPr>
        <w:t xml:space="preserve">24.06.2023 </w:t>
      </w:r>
      <w:r w:rsidR="00086F80" w:rsidRPr="004B5166">
        <w:rPr>
          <w:rFonts w:ascii="Times New Roman" w:hAnsi="Times New Roman" w:cs="Times New Roman"/>
          <w:sz w:val="24"/>
          <w:szCs w:val="24"/>
          <w:lang w:val="bg-BG"/>
        </w:rPr>
        <w:t>г. - „ Еньовден”- бране на билки по росата с песни</w:t>
      </w:r>
    </w:p>
    <w:p w:rsidR="003C60BD" w:rsidRPr="004B5166" w:rsidRDefault="003C60BD" w:rsidP="004B5166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bg-BG"/>
        </w:rPr>
      </w:pPr>
      <w:r w:rsidRPr="004B5166">
        <w:rPr>
          <w:rFonts w:ascii="Times New Roman" w:hAnsi="Times New Roman" w:cs="Times New Roman"/>
          <w:sz w:val="24"/>
          <w:szCs w:val="24"/>
          <w:lang w:val="bg-BG"/>
        </w:rPr>
        <w:t>3.Празнична програма за кварталния сбор ,,Свети дух”</w:t>
      </w:r>
    </w:p>
    <w:p w:rsidR="003C60BD" w:rsidRPr="00D75786" w:rsidRDefault="003C60BD" w:rsidP="003C60B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D75786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Месец Юли</w:t>
      </w:r>
    </w:p>
    <w:p w:rsidR="003C60BD" w:rsidRPr="004B5166" w:rsidRDefault="00DB0817" w:rsidP="004B5166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3C60BD" w:rsidRPr="004B5166">
        <w:rPr>
          <w:rFonts w:ascii="Times New Roman" w:hAnsi="Times New Roman" w:cs="Times New Roman"/>
          <w:sz w:val="24"/>
          <w:szCs w:val="24"/>
          <w:lang w:val="bg-BG"/>
        </w:rPr>
        <w:t xml:space="preserve">.,,Ваканция здравей”- поредица от забавни игри за децата </w:t>
      </w:r>
    </w:p>
    <w:p w:rsidR="003C60BD" w:rsidRPr="00D75786" w:rsidRDefault="003C60BD" w:rsidP="003C60B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D75786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Месец Август</w:t>
      </w:r>
    </w:p>
    <w:p w:rsidR="003C60BD" w:rsidRPr="004B5166" w:rsidRDefault="004B5166" w:rsidP="004B5166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3C60BD" w:rsidRPr="004B5166">
        <w:rPr>
          <w:rFonts w:ascii="Times New Roman" w:hAnsi="Times New Roman" w:cs="Times New Roman"/>
          <w:sz w:val="24"/>
          <w:szCs w:val="24"/>
          <w:lang w:val="bg-BG"/>
        </w:rPr>
        <w:t>,,Лятно кино” – прожектиране на български филм</w:t>
      </w:r>
    </w:p>
    <w:p w:rsidR="003C60BD" w:rsidRPr="004B5166" w:rsidRDefault="004B5166" w:rsidP="004B5166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="003C60BD" w:rsidRPr="004B5166">
        <w:rPr>
          <w:rFonts w:ascii="Times New Roman" w:hAnsi="Times New Roman" w:cs="Times New Roman"/>
          <w:sz w:val="24"/>
          <w:szCs w:val="24"/>
          <w:lang w:val="bg-BG"/>
        </w:rPr>
        <w:t>2.Участия на колективите във Фестивали</w:t>
      </w:r>
    </w:p>
    <w:p w:rsidR="003C60BD" w:rsidRPr="004B5166" w:rsidRDefault="004B5166" w:rsidP="004B5166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DB0817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2A5BD9" w:rsidRPr="004B5166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3C60BD" w:rsidRPr="004B5166">
        <w:rPr>
          <w:rFonts w:ascii="Times New Roman" w:hAnsi="Times New Roman" w:cs="Times New Roman"/>
          <w:sz w:val="24"/>
          <w:szCs w:val="24"/>
          <w:lang w:val="bg-BG"/>
        </w:rPr>
        <w:t>гри с деца и възрастни от квартала .</w:t>
      </w:r>
      <w:r w:rsidR="00086F80" w:rsidRPr="004B5166">
        <w:rPr>
          <w:rFonts w:ascii="Times New Roman" w:hAnsi="Times New Roman" w:cs="Times New Roman"/>
          <w:sz w:val="24"/>
          <w:szCs w:val="24"/>
          <w:lang w:val="bg-BG"/>
        </w:rPr>
        <w:t xml:space="preserve"> (викторина по Безопасност на движението,излети, шах и др.)</w:t>
      </w:r>
    </w:p>
    <w:p w:rsidR="003C60BD" w:rsidRPr="00D75786" w:rsidRDefault="003C60BD" w:rsidP="003C60B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D75786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Месец Септември</w:t>
      </w:r>
    </w:p>
    <w:p w:rsidR="003C60BD" w:rsidRPr="004B5166" w:rsidRDefault="003C60BD" w:rsidP="004B5166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bg-BG"/>
        </w:rPr>
      </w:pPr>
      <w:r w:rsidRPr="004B5166">
        <w:rPr>
          <w:rFonts w:ascii="Times New Roman" w:hAnsi="Times New Roman" w:cs="Times New Roman"/>
          <w:sz w:val="24"/>
          <w:szCs w:val="24"/>
          <w:lang w:val="bg-BG"/>
        </w:rPr>
        <w:t>1.Инициативи,посветени на Съединението на Княжество България с Източна Румелия</w:t>
      </w:r>
    </w:p>
    <w:p w:rsidR="003C60BD" w:rsidRPr="00D75786" w:rsidRDefault="003C60BD" w:rsidP="003C60BD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75786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Месец Октомври</w:t>
      </w:r>
    </w:p>
    <w:p w:rsidR="00086F80" w:rsidRDefault="00DB0817" w:rsidP="00D75786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086F80" w:rsidRPr="00D75786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120 ГОДИНИ ОТ ОСНОВАВАНЕТО НА НАРОДНО ЧИТАЛИЩЕ „РАЗВИТИЕ-1904“ </w:t>
      </w:r>
    </w:p>
    <w:p w:rsidR="00DB0817" w:rsidRDefault="00DB0817" w:rsidP="00DB0817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Концерт-спектакъл с участието на състави към читалището и гости</w:t>
      </w:r>
    </w:p>
    <w:p w:rsidR="0092244D" w:rsidRDefault="0092244D" w:rsidP="00DB0817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Инициативи, посветени на годишнината</w:t>
      </w:r>
    </w:p>
    <w:p w:rsidR="003C60BD" w:rsidRPr="00D75786" w:rsidRDefault="003C60BD" w:rsidP="003C60BD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75786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Месец Ноември</w:t>
      </w:r>
    </w:p>
    <w:p w:rsidR="003C60BD" w:rsidRPr="00D75786" w:rsidRDefault="003C60BD" w:rsidP="00D75786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bg-BG"/>
        </w:rPr>
      </w:pPr>
      <w:r w:rsidRPr="00D75786">
        <w:rPr>
          <w:rFonts w:ascii="Times New Roman" w:hAnsi="Times New Roman" w:cs="Times New Roman"/>
          <w:sz w:val="24"/>
          <w:szCs w:val="24"/>
          <w:lang w:val="bg-BG"/>
        </w:rPr>
        <w:t>1.Ден на народните будители</w:t>
      </w:r>
    </w:p>
    <w:p w:rsidR="003C60BD" w:rsidRPr="00D75786" w:rsidRDefault="003C60BD" w:rsidP="003C60B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D75786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Месец Декември</w:t>
      </w:r>
    </w:p>
    <w:p w:rsidR="006B1BCB" w:rsidRPr="00DB0817" w:rsidRDefault="00DB0817" w:rsidP="00DB0817">
      <w:pPr>
        <w:pStyle w:val="ListParagraph"/>
        <w:numPr>
          <w:ilvl w:val="0"/>
          <w:numId w:val="30"/>
        </w:numPr>
        <w:spacing w:after="0" w:line="408" w:lineRule="atLeast"/>
        <w:ind w:right="-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B0817">
        <w:rPr>
          <w:rFonts w:ascii="Times New Roman" w:hAnsi="Times New Roman" w:cs="Times New Roman"/>
          <w:sz w:val="24"/>
          <w:szCs w:val="24"/>
          <w:lang w:val="bg-BG"/>
        </w:rPr>
        <w:t>Ко</w:t>
      </w:r>
      <w:r>
        <w:rPr>
          <w:rFonts w:ascii="Times New Roman" w:hAnsi="Times New Roman" w:cs="Times New Roman"/>
          <w:sz w:val="24"/>
          <w:szCs w:val="24"/>
          <w:lang w:val="bg-BG"/>
        </w:rPr>
        <w:t>леден концерт</w:t>
      </w:r>
      <w:r w:rsidR="006B1BCB" w:rsidRPr="00DB081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B1BCB" w:rsidRPr="00DB0817" w:rsidRDefault="00DB0817" w:rsidP="00DB0817">
      <w:pPr>
        <w:pStyle w:val="ListParagraph"/>
        <w:numPr>
          <w:ilvl w:val="0"/>
          <w:numId w:val="30"/>
        </w:numPr>
        <w:spacing w:after="0" w:line="408" w:lineRule="atLeast"/>
        <w:ind w:right="-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6B1BCB" w:rsidRPr="00DB0817">
        <w:rPr>
          <w:rFonts w:ascii="Times New Roman" w:hAnsi="Times New Roman" w:cs="Times New Roman"/>
          <w:sz w:val="24"/>
          <w:szCs w:val="24"/>
          <w:lang w:val="bg-BG"/>
        </w:rPr>
        <w:t xml:space="preserve">ресъздаване обичая „Коледуване”. 17.00ч. </w:t>
      </w:r>
    </w:p>
    <w:p w:rsidR="00AE568F" w:rsidRPr="00D75786" w:rsidRDefault="00D75786" w:rsidP="002A5BD9">
      <w:pPr>
        <w:spacing w:after="0" w:line="408" w:lineRule="atLeast"/>
        <w:ind w:right="-36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</w:pPr>
      <w:r w:rsidRPr="00D75786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bg-BG" w:eastAsia="bg-BG"/>
        </w:rPr>
        <w:t>4.</w:t>
      </w:r>
      <w:r w:rsidR="00AE568F" w:rsidRPr="00D75786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bg-BG" w:eastAsia="bg-BG"/>
        </w:rPr>
        <w:t>ИНДИКАТОРИ ЗА ОЦЕНКА ИЗПЪЛНЕНИЕТО НА ПРОГРАМАТА:</w:t>
      </w:r>
    </w:p>
    <w:p w:rsidR="00AE568F" w:rsidRPr="00D75786" w:rsidRDefault="006B1BCB" w:rsidP="00D75786">
      <w:pPr>
        <w:pStyle w:val="ListParagraph"/>
        <w:numPr>
          <w:ilvl w:val="0"/>
          <w:numId w:val="7"/>
        </w:numPr>
        <w:spacing w:after="120" w:line="408" w:lineRule="atLeast"/>
        <w:ind w:right="28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</w:pPr>
      <w:proofErr w:type="spellStart"/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Б</w:t>
      </w:r>
      <w:r w:rsidR="00AE568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рой</w:t>
      </w:r>
      <w:proofErr w:type="spellEnd"/>
      <w:r w:rsidR="00AE568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 </w:t>
      </w:r>
      <w:proofErr w:type="spellStart"/>
      <w:r w:rsidR="00AE568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нови</w:t>
      </w:r>
      <w:proofErr w:type="spellEnd"/>
      <w:r w:rsidR="00AE568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 </w:t>
      </w:r>
      <w:proofErr w:type="spellStart"/>
      <w:r w:rsidR="00AE568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книги</w:t>
      </w:r>
      <w:proofErr w:type="spellEnd"/>
      <w:r w:rsidR="00AE568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;</w:t>
      </w:r>
    </w:p>
    <w:p w:rsidR="00AE568F" w:rsidRPr="00D75786" w:rsidRDefault="006B1BCB" w:rsidP="00D75786">
      <w:pPr>
        <w:pStyle w:val="ListParagraph"/>
        <w:numPr>
          <w:ilvl w:val="0"/>
          <w:numId w:val="7"/>
        </w:numPr>
        <w:spacing w:after="120" w:line="408" w:lineRule="atLeast"/>
        <w:ind w:right="28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</w:pPr>
      <w:proofErr w:type="spellStart"/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Б</w:t>
      </w:r>
      <w:r w:rsidR="00AE568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рой</w:t>
      </w:r>
      <w:proofErr w:type="spellEnd"/>
      <w:r w:rsidR="00AE568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 </w:t>
      </w:r>
      <w:proofErr w:type="spellStart"/>
      <w:r w:rsidR="00AE568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читатели</w:t>
      </w:r>
      <w:proofErr w:type="spellEnd"/>
      <w:r w:rsidR="00AE568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;</w:t>
      </w:r>
    </w:p>
    <w:p w:rsidR="00AE568F" w:rsidRPr="00D75786" w:rsidRDefault="006B1BCB" w:rsidP="00D75786">
      <w:pPr>
        <w:pStyle w:val="ListParagraph"/>
        <w:numPr>
          <w:ilvl w:val="0"/>
          <w:numId w:val="7"/>
        </w:numPr>
        <w:spacing w:after="120" w:line="408" w:lineRule="atLeast"/>
        <w:ind w:right="28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</w:pP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Б</w:t>
      </w:r>
      <w:r w:rsidR="00AE568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рой предоставени компютърни и интернет услуги;</w:t>
      </w:r>
    </w:p>
    <w:p w:rsidR="00AE568F" w:rsidRPr="00D75786" w:rsidRDefault="006B1BCB" w:rsidP="00D75786">
      <w:pPr>
        <w:pStyle w:val="ListParagraph"/>
        <w:numPr>
          <w:ilvl w:val="0"/>
          <w:numId w:val="7"/>
        </w:numPr>
        <w:spacing w:after="120" w:line="408" w:lineRule="atLeast"/>
        <w:ind w:right="28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</w:pP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Б</w:t>
      </w:r>
      <w:r w:rsidR="00AE568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рой и качество на проведени празненства, концерти, чествания;</w:t>
      </w:r>
    </w:p>
    <w:p w:rsidR="00AE568F" w:rsidRPr="00D75786" w:rsidRDefault="006B1BCB" w:rsidP="00D75786">
      <w:pPr>
        <w:pStyle w:val="ListParagraph"/>
        <w:numPr>
          <w:ilvl w:val="0"/>
          <w:numId w:val="7"/>
        </w:numPr>
        <w:spacing w:after="120" w:line="408" w:lineRule="atLeast"/>
        <w:ind w:right="28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</w:pP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Б</w:t>
      </w:r>
      <w:r w:rsidR="00AE568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рой организирани клубове, кръжоци, групи; постижения;</w:t>
      </w:r>
    </w:p>
    <w:p w:rsidR="00AE568F" w:rsidRPr="00D75786" w:rsidRDefault="006B1BCB" w:rsidP="00D75786">
      <w:pPr>
        <w:pStyle w:val="ListParagraph"/>
        <w:numPr>
          <w:ilvl w:val="0"/>
          <w:numId w:val="7"/>
        </w:numPr>
        <w:spacing w:after="120" w:line="408" w:lineRule="atLeast"/>
        <w:ind w:right="28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</w:pP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Б</w:t>
      </w:r>
      <w:r w:rsidR="00AE568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рой участници в организираните школи, клубове, курсове, кръжоци,</w:t>
      </w:r>
      <w:r w:rsidR="00AE568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 </w:t>
      </w:r>
      <w:r w:rsidR="00AE568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групи;</w:t>
      </w:r>
    </w:p>
    <w:p w:rsidR="002A5BD9" w:rsidRPr="00D75786" w:rsidRDefault="006B1BCB" w:rsidP="00D75786">
      <w:pPr>
        <w:pStyle w:val="ListParagraph"/>
        <w:numPr>
          <w:ilvl w:val="0"/>
          <w:numId w:val="7"/>
        </w:numPr>
        <w:spacing w:after="120" w:line="408" w:lineRule="atLeast"/>
        <w:ind w:right="28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</w:pP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Б</w:t>
      </w:r>
      <w:r w:rsidR="00AE568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рой участия в местни, регионални, национални празници и конкурси;</w:t>
      </w:r>
    </w:p>
    <w:p w:rsidR="00AE568F" w:rsidRPr="00D75786" w:rsidRDefault="006B1BCB" w:rsidP="00D75786">
      <w:pPr>
        <w:pStyle w:val="ListParagraph"/>
        <w:numPr>
          <w:ilvl w:val="0"/>
          <w:numId w:val="7"/>
        </w:numPr>
        <w:spacing w:after="120" w:line="408" w:lineRule="atLeast"/>
        <w:ind w:right="28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</w:pP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Н</w:t>
      </w:r>
      <w:r w:rsidR="00AE568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агради от участия в конкурси, фестивали и празници;</w:t>
      </w:r>
    </w:p>
    <w:p w:rsidR="007F617B" w:rsidRPr="0092244D" w:rsidRDefault="006B1BCB" w:rsidP="0092244D">
      <w:pPr>
        <w:pStyle w:val="ListParagraph"/>
        <w:numPr>
          <w:ilvl w:val="0"/>
          <w:numId w:val="7"/>
        </w:numPr>
        <w:spacing w:after="120" w:line="408" w:lineRule="atLeast"/>
        <w:ind w:right="28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</w:pP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С</w:t>
      </w:r>
      <w:r w:rsidR="00AE568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печелени и финансирани проекти;</w:t>
      </w:r>
    </w:p>
    <w:p w:rsidR="00AE568F" w:rsidRPr="00D75786" w:rsidRDefault="00AE568F" w:rsidP="002A5BD9">
      <w:pPr>
        <w:spacing w:after="0" w:line="408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</w:pP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 </w:t>
      </w:r>
      <w:r w:rsidR="00D75786" w:rsidRPr="0092244D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bg-BG" w:eastAsia="bg-BG"/>
        </w:rPr>
        <w:t>5.</w:t>
      </w:r>
      <w:r w:rsidRPr="00D75786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bg-BG" w:eastAsia="bg-BG"/>
        </w:rPr>
        <w:t>ПАРТНЬОРИ</w:t>
      </w:r>
    </w:p>
    <w:p w:rsidR="00AE568F" w:rsidRPr="00D75786" w:rsidRDefault="00AE568F" w:rsidP="00D75786">
      <w:pPr>
        <w:pStyle w:val="ListParagraph"/>
        <w:numPr>
          <w:ilvl w:val="0"/>
          <w:numId w:val="14"/>
        </w:numPr>
        <w:spacing w:after="0" w:line="408" w:lineRule="atLeast"/>
        <w:ind w:right="-36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</w:pP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 xml:space="preserve">Община </w:t>
      </w:r>
      <w:r w:rsidR="002A5BD9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Търговище</w:t>
      </w:r>
    </w:p>
    <w:p w:rsidR="00AE568F" w:rsidRPr="00D75786" w:rsidRDefault="00AE568F" w:rsidP="00D75786">
      <w:pPr>
        <w:pStyle w:val="ListParagraph"/>
        <w:numPr>
          <w:ilvl w:val="0"/>
          <w:numId w:val="14"/>
        </w:numPr>
        <w:spacing w:after="0" w:line="408" w:lineRule="atLeast"/>
        <w:ind w:right="-36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</w:pP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Читалища</w:t>
      </w:r>
    </w:p>
    <w:p w:rsidR="00AE568F" w:rsidRPr="00D75786" w:rsidRDefault="002A5BD9" w:rsidP="00D75786">
      <w:pPr>
        <w:pStyle w:val="ListParagraph"/>
        <w:numPr>
          <w:ilvl w:val="0"/>
          <w:numId w:val="14"/>
        </w:numPr>
        <w:spacing w:after="0" w:line="408" w:lineRule="atLeast"/>
        <w:ind w:right="-36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</w:pP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Футболен</w:t>
      </w:r>
      <w:r w:rsidR="00AE568F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 xml:space="preserve"> клуб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 xml:space="preserve"> „Въбел-1925“</w:t>
      </w:r>
    </w:p>
    <w:p w:rsidR="00AE568F" w:rsidRPr="00D75786" w:rsidRDefault="00AE568F" w:rsidP="00D75786">
      <w:pPr>
        <w:pStyle w:val="ListParagraph"/>
        <w:numPr>
          <w:ilvl w:val="0"/>
          <w:numId w:val="14"/>
        </w:numPr>
        <w:spacing w:after="0" w:line="408" w:lineRule="atLeast"/>
        <w:ind w:right="-36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</w:pP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Клубове  на пенсионера</w:t>
      </w:r>
    </w:p>
    <w:p w:rsidR="00AE568F" w:rsidRPr="00D75786" w:rsidRDefault="00AE568F" w:rsidP="00D75786">
      <w:pPr>
        <w:pStyle w:val="ListParagraph"/>
        <w:numPr>
          <w:ilvl w:val="0"/>
          <w:numId w:val="14"/>
        </w:numPr>
        <w:spacing w:after="0" w:line="408" w:lineRule="atLeast"/>
        <w:ind w:right="-36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</w:pP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Граждански сдружения и фондации</w:t>
      </w:r>
    </w:p>
    <w:p w:rsidR="00336456" w:rsidRPr="00D75786" w:rsidRDefault="00AE568F" w:rsidP="00D75786">
      <w:pPr>
        <w:pStyle w:val="ListParagraph"/>
        <w:numPr>
          <w:ilvl w:val="0"/>
          <w:numId w:val="14"/>
        </w:numPr>
        <w:spacing w:after="0" w:line="408" w:lineRule="atLeast"/>
        <w:ind w:right="-36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</w:pP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Бизнесмени и стопански организации</w:t>
      </w:r>
    </w:p>
    <w:p w:rsidR="00AE568F" w:rsidRPr="00D75786" w:rsidRDefault="00D75786" w:rsidP="00336456">
      <w:pPr>
        <w:spacing w:after="0" w:line="408" w:lineRule="atLeast"/>
        <w:ind w:right="-36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</w:pPr>
      <w:r w:rsidRPr="00D75786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bg-BG" w:eastAsia="bg-BG"/>
        </w:rPr>
        <w:t>6.</w:t>
      </w:r>
      <w:r w:rsidR="00AE568F" w:rsidRPr="00D75786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bg-BG" w:eastAsia="bg-BG"/>
        </w:rPr>
        <w:t>ФИНАНСИРАНЕ</w:t>
      </w:r>
    </w:p>
    <w:p w:rsidR="00AE568F" w:rsidRPr="007F617B" w:rsidRDefault="00AE568F" w:rsidP="007F617B">
      <w:pPr>
        <w:pStyle w:val="ListParagraph"/>
        <w:numPr>
          <w:ilvl w:val="0"/>
          <w:numId w:val="28"/>
        </w:numPr>
        <w:spacing w:after="0" w:line="408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</w:pPr>
      <w:r w:rsidRPr="007F617B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Субсидия от държавния бюджет за делегирани от държавата дейности</w:t>
      </w:r>
    </w:p>
    <w:p w:rsidR="00AE568F" w:rsidRPr="007F617B" w:rsidRDefault="00AE568F" w:rsidP="007F617B">
      <w:pPr>
        <w:pStyle w:val="ListParagraph"/>
        <w:numPr>
          <w:ilvl w:val="0"/>
          <w:numId w:val="28"/>
        </w:numPr>
        <w:spacing w:after="0" w:line="408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</w:pPr>
      <w:r w:rsidRPr="007F617B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Собствени средства от регламентирана стопанска дейност и членски внос</w:t>
      </w:r>
    </w:p>
    <w:p w:rsidR="00AE568F" w:rsidRPr="007F617B" w:rsidRDefault="00AE568F" w:rsidP="007F617B">
      <w:pPr>
        <w:pStyle w:val="ListParagraph"/>
        <w:numPr>
          <w:ilvl w:val="0"/>
          <w:numId w:val="28"/>
        </w:numPr>
        <w:spacing w:after="0" w:line="408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</w:pPr>
      <w:r w:rsidRPr="007F617B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Финансиране от спечелени проекти</w:t>
      </w:r>
    </w:p>
    <w:p w:rsidR="00F265A1" w:rsidRPr="007F617B" w:rsidRDefault="00AE568F" w:rsidP="007F617B">
      <w:pPr>
        <w:pStyle w:val="ListParagraph"/>
        <w:numPr>
          <w:ilvl w:val="0"/>
          <w:numId w:val="28"/>
        </w:numPr>
        <w:spacing w:after="0" w:line="408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</w:pPr>
      <w:r w:rsidRPr="007F617B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Дарения</w:t>
      </w:r>
    </w:p>
    <w:p w:rsidR="00AE568F" w:rsidRPr="00D75786" w:rsidRDefault="00D75786" w:rsidP="00F265A1">
      <w:pPr>
        <w:spacing w:after="0" w:line="408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</w:pPr>
      <w:r w:rsidRPr="00D75786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bg-BG" w:eastAsia="bg-BG"/>
        </w:rPr>
        <w:t>7.</w:t>
      </w:r>
      <w:r w:rsidR="00AE568F" w:rsidRPr="00D75786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bg-BG" w:eastAsia="bg-BG"/>
        </w:rPr>
        <w:t>СРОК ЗА ИЗПЪЛНЕНИЕ И ОТЧЕТ НА ПРОГРАМАТА:</w:t>
      </w:r>
    </w:p>
    <w:p w:rsidR="00AE568F" w:rsidRPr="00D75786" w:rsidRDefault="00AE568F" w:rsidP="007F617B">
      <w:pPr>
        <w:spacing w:after="360" w:line="408" w:lineRule="atLeast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</w:pP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lastRenderedPageBreak/>
        <w:t>Срокът за изпълнение на Програма</w:t>
      </w:r>
      <w:r w:rsidR="00F265A1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т</w:t>
      </w:r>
      <w:r w:rsidR="00D97D7E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а е в рамките на бюджетната 2024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 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година;</w:t>
      </w:r>
      <w:r w:rsidRPr="00D75786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bg-BG"/>
        </w:rPr>
        <w:t> 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Съгласно чл. 26 а, ал. 4 от Закона за народните читалища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 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>Председател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ят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 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>на читалищ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ето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> представя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 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> 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в срок до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 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> 31</w:t>
      </w:r>
      <w:r w:rsidR="00D97D7E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.03.2024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 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г.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> пред 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К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>мета на Община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та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 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 xml:space="preserve"> доклад за осъществените  дейности в изпълнение на 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  <w:t>П</w:t>
      </w:r>
      <w:r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 xml:space="preserve">рограмата  и за изразходваните от бюджета средства </w:t>
      </w:r>
      <w:r w:rsidR="00D75786" w:rsidRPr="00D75786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>.</w:t>
      </w:r>
    </w:p>
    <w:p w:rsidR="00D75786" w:rsidRPr="00D75786" w:rsidRDefault="00AE568F" w:rsidP="00D75786">
      <w:pPr>
        <w:spacing w:after="360" w:line="408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val="bg-BG" w:eastAsia="bg-BG"/>
        </w:rPr>
      </w:pPr>
      <w:r w:rsidRPr="00D7578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bg-BG" w:eastAsia="bg-BG"/>
        </w:rPr>
        <w:t>Забележка: Програмата е отворена за допълнения.Тя визира най-общите положения, залегнали в плановете за работа през предстоящата година.</w:t>
      </w:r>
    </w:p>
    <w:p w:rsidR="00097C23" w:rsidRPr="00D75786" w:rsidRDefault="000246A5" w:rsidP="00097C23">
      <w:pPr>
        <w:jc w:val="right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7578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                           </w:t>
      </w:r>
      <w:r w:rsidR="00097C23" w:rsidRPr="00D7578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</w:t>
      </w:r>
    </w:p>
    <w:p w:rsidR="002477B2" w:rsidRPr="00D75786" w:rsidRDefault="00097C23" w:rsidP="007F617B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7578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</w:t>
      </w:r>
      <w:r w:rsidR="002477B2" w:rsidRPr="00D7578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</w:t>
      </w:r>
      <w:r w:rsidRPr="00D7578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</w:t>
      </w:r>
      <w:r w:rsidR="002477B2" w:rsidRPr="00D7578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</w:t>
      </w:r>
      <w:r w:rsidRPr="00D7578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</w:t>
      </w:r>
      <w:r w:rsidR="007F617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</w:t>
      </w:r>
      <w:r w:rsidRPr="00D7578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Светла Манолова </w:t>
      </w:r>
    </w:p>
    <w:p w:rsidR="0016434F" w:rsidRPr="00D75786" w:rsidRDefault="0016434F" w:rsidP="00D75786">
      <w:pPr>
        <w:jc w:val="right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75786">
        <w:rPr>
          <w:rFonts w:ascii="Times New Roman" w:eastAsia="Calibri" w:hAnsi="Times New Roman" w:cs="Times New Roman"/>
          <w:i/>
          <w:sz w:val="24"/>
          <w:szCs w:val="24"/>
          <w:lang w:val="bg-BG"/>
        </w:rPr>
        <w:t>Председател  на НЧ“Развитие-1904“</w:t>
      </w:r>
      <w:r w:rsidR="0007225E" w:rsidRPr="00D7578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D7578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C72BAE" w:rsidRPr="00D75786" w:rsidRDefault="00C72BAE" w:rsidP="00097C23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72BAE" w:rsidRPr="00D75786" w:rsidRDefault="00C72BAE" w:rsidP="00C72BAE">
      <w:pPr>
        <w:jc w:val="right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7578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                                  </w:t>
      </w:r>
    </w:p>
    <w:p w:rsidR="000246A5" w:rsidRPr="00D75786" w:rsidRDefault="00C72BAE" w:rsidP="00097C23">
      <w:pPr>
        <w:jc w:val="right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7578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</w:t>
      </w:r>
    </w:p>
    <w:p w:rsidR="00C72BAE" w:rsidRPr="00D75786" w:rsidRDefault="00C72BAE" w:rsidP="00C72BAE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D75786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</w:t>
      </w:r>
    </w:p>
    <w:p w:rsidR="00C72BAE" w:rsidRPr="00D75786" w:rsidRDefault="00C72BAE" w:rsidP="00C72BAE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07225E" w:rsidRDefault="0007225E" w:rsidP="00C72BAE">
      <w:pPr>
        <w:jc w:val="right"/>
        <w:rPr>
          <w:lang w:val="bg-BG"/>
        </w:rPr>
      </w:pPr>
    </w:p>
    <w:p w:rsidR="0007225E" w:rsidRDefault="0007225E" w:rsidP="00C72BAE">
      <w:pPr>
        <w:jc w:val="right"/>
        <w:rPr>
          <w:lang w:val="bg-BG"/>
        </w:rPr>
      </w:pPr>
    </w:p>
    <w:p w:rsidR="0007225E" w:rsidRDefault="0007225E" w:rsidP="00C72BAE">
      <w:pPr>
        <w:jc w:val="right"/>
        <w:rPr>
          <w:lang w:val="bg-BG"/>
        </w:rPr>
      </w:pPr>
    </w:p>
    <w:p w:rsidR="0007225E" w:rsidRDefault="0007225E" w:rsidP="00C72BAE">
      <w:pPr>
        <w:jc w:val="right"/>
        <w:rPr>
          <w:lang w:val="bg-BG"/>
        </w:rPr>
      </w:pPr>
    </w:p>
    <w:p w:rsidR="0007225E" w:rsidRPr="00C72BAE" w:rsidRDefault="0007225E" w:rsidP="00C72BAE">
      <w:pPr>
        <w:jc w:val="right"/>
        <w:rPr>
          <w:lang w:val="bg-BG"/>
        </w:rPr>
      </w:pPr>
    </w:p>
    <w:sectPr w:rsidR="0007225E" w:rsidRPr="00C72BAE" w:rsidSect="001260B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07237"/>
    <w:multiLevelType w:val="hybridMultilevel"/>
    <w:tmpl w:val="E65C1636"/>
    <w:lvl w:ilvl="0" w:tplc="0D84EA38">
      <w:start w:val="15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7B607C"/>
    <w:multiLevelType w:val="hybridMultilevel"/>
    <w:tmpl w:val="A8B4917C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2636E"/>
    <w:multiLevelType w:val="hybridMultilevel"/>
    <w:tmpl w:val="9BAA72A0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8ED1765"/>
    <w:multiLevelType w:val="hybridMultilevel"/>
    <w:tmpl w:val="831434EA"/>
    <w:lvl w:ilvl="0" w:tplc="F43E716E">
      <w:start w:val="2"/>
      <w:numFmt w:val="bullet"/>
      <w:lvlText w:val="–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A10B0"/>
    <w:multiLevelType w:val="hybridMultilevel"/>
    <w:tmpl w:val="C38433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E5E61"/>
    <w:multiLevelType w:val="hybridMultilevel"/>
    <w:tmpl w:val="A006B3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82495"/>
    <w:multiLevelType w:val="hybridMultilevel"/>
    <w:tmpl w:val="903EFF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17F60"/>
    <w:multiLevelType w:val="hybridMultilevel"/>
    <w:tmpl w:val="D8BA00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F47F4"/>
    <w:multiLevelType w:val="hybridMultilevel"/>
    <w:tmpl w:val="AF0CF3D8"/>
    <w:lvl w:ilvl="0" w:tplc="F43E716E">
      <w:start w:val="4"/>
      <w:numFmt w:val="bullet"/>
      <w:lvlText w:val="–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A62F9"/>
    <w:multiLevelType w:val="hybridMultilevel"/>
    <w:tmpl w:val="EB469E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92CBB"/>
    <w:multiLevelType w:val="hybridMultilevel"/>
    <w:tmpl w:val="834450B2"/>
    <w:lvl w:ilvl="0" w:tplc="0402000F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567F2"/>
    <w:multiLevelType w:val="hybridMultilevel"/>
    <w:tmpl w:val="50EA8E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C72F3"/>
    <w:multiLevelType w:val="hybridMultilevel"/>
    <w:tmpl w:val="0518C84E"/>
    <w:lvl w:ilvl="0" w:tplc="F43E716E">
      <w:start w:val="2"/>
      <w:numFmt w:val="bullet"/>
      <w:lvlText w:val="–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C86565"/>
    <w:multiLevelType w:val="multilevel"/>
    <w:tmpl w:val="54DE5C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2537C5"/>
    <w:multiLevelType w:val="hybridMultilevel"/>
    <w:tmpl w:val="9CCA6BF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B31655"/>
    <w:multiLevelType w:val="hybridMultilevel"/>
    <w:tmpl w:val="DE2256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D1D79"/>
    <w:multiLevelType w:val="multilevel"/>
    <w:tmpl w:val="A558C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143AF6"/>
    <w:multiLevelType w:val="multilevel"/>
    <w:tmpl w:val="3B26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171974"/>
    <w:multiLevelType w:val="hybridMultilevel"/>
    <w:tmpl w:val="FD9864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9670F"/>
    <w:multiLevelType w:val="hybridMultilevel"/>
    <w:tmpl w:val="D79611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D123E"/>
    <w:multiLevelType w:val="hybridMultilevel"/>
    <w:tmpl w:val="124EA4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E1F91"/>
    <w:multiLevelType w:val="hybridMultilevel"/>
    <w:tmpl w:val="FFD08536"/>
    <w:lvl w:ilvl="0" w:tplc="BF72E7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EFA89736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C80BD7"/>
    <w:multiLevelType w:val="hybridMultilevel"/>
    <w:tmpl w:val="C6CABD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BC4C93"/>
    <w:multiLevelType w:val="hybridMultilevel"/>
    <w:tmpl w:val="A8568A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73ABA"/>
    <w:multiLevelType w:val="hybridMultilevel"/>
    <w:tmpl w:val="7CB21E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CB1BAB"/>
    <w:multiLevelType w:val="hybridMultilevel"/>
    <w:tmpl w:val="525056F4"/>
    <w:lvl w:ilvl="0" w:tplc="F43E716E">
      <w:start w:val="2"/>
      <w:numFmt w:val="bullet"/>
      <w:lvlText w:val="–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06AEF"/>
    <w:multiLevelType w:val="hybridMultilevel"/>
    <w:tmpl w:val="FD1CA3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B36871"/>
    <w:multiLevelType w:val="hybridMultilevel"/>
    <w:tmpl w:val="F3767FC6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887451"/>
    <w:multiLevelType w:val="hybridMultilevel"/>
    <w:tmpl w:val="11FAFB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7"/>
  </w:num>
  <w:num w:numId="4">
    <w:abstractNumId w:val="16"/>
  </w:num>
  <w:num w:numId="5">
    <w:abstractNumId w:val="13"/>
  </w:num>
  <w:num w:numId="6">
    <w:abstractNumId w:val="11"/>
  </w:num>
  <w:num w:numId="7">
    <w:abstractNumId w:val="1"/>
  </w:num>
  <w:num w:numId="8">
    <w:abstractNumId w:val="7"/>
  </w:num>
  <w:num w:numId="9">
    <w:abstractNumId w:val="26"/>
  </w:num>
  <w:num w:numId="10">
    <w:abstractNumId w:val="24"/>
  </w:num>
  <w:num w:numId="11">
    <w:abstractNumId w:val="0"/>
  </w:num>
  <w:num w:numId="12">
    <w:abstractNumId w:val="27"/>
  </w:num>
  <w:num w:numId="13">
    <w:abstractNumId w:val="14"/>
  </w:num>
  <w:num w:numId="14">
    <w:abstractNumId w:val="15"/>
  </w:num>
  <w:num w:numId="15">
    <w:abstractNumId w:val="12"/>
  </w:num>
  <w:num w:numId="16">
    <w:abstractNumId w:val="3"/>
  </w:num>
  <w:num w:numId="17">
    <w:abstractNumId w:val="6"/>
  </w:num>
  <w:num w:numId="18">
    <w:abstractNumId w:val="10"/>
  </w:num>
  <w:num w:numId="19">
    <w:abstractNumId w:val="5"/>
  </w:num>
  <w:num w:numId="20">
    <w:abstractNumId w:val="23"/>
  </w:num>
  <w:num w:numId="21">
    <w:abstractNumId w:val="9"/>
  </w:num>
  <w:num w:numId="22">
    <w:abstractNumId w:val="18"/>
  </w:num>
  <w:num w:numId="23">
    <w:abstractNumId w:val="20"/>
  </w:num>
  <w:num w:numId="24">
    <w:abstractNumId w:val="22"/>
  </w:num>
  <w:num w:numId="25">
    <w:abstractNumId w:val="4"/>
  </w:num>
  <w:num w:numId="26">
    <w:abstractNumId w:val="19"/>
  </w:num>
  <w:num w:numId="27">
    <w:abstractNumId w:val="25"/>
  </w:num>
  <w:num w:numId="28">
    <w:abstractNumId w:val="8"/>
  </w:num>
  <w:num w:numId="29">
    <w:abstractNumId w:val="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A5"/>
    <w:rsid w:val="000246A5"/>
    <w:rsid w:val="0007225E"/>
    <w:rsid w:val="00086F80"/>
    <w:rsid w:val="00097C23"/>
    <w:rsid w:val="000E7EF5"/>
    <w:rsid w:val="001260B3"/>
    <w:rsid w:val="0016434F"/>
    <w:rsid w:val="001F4ECD"/>
    <w:rsid w:val="00220146"/>
    <w:rsid w:val="002477B2"/>
    <w:rsid w:val="002645B2"/>
    <w:rsid w:val="002815AA"/>
    <w:rsid w:val="002A5BD9"/>
    <w:rsid w:val="00303AE5"/>
    <w:rsid w:val="00336456"/>
    <w:rsid w:val="00356C91"/>
    <w:rsid w:val="003C60BD"/>
    <w:rsid w:val="004252B0"/>
    <w:rsid w:val="004910A6"/>
    <w:rsid w:val="004B5166"/>
    <w:rsid w:val="00543ABC"/>
    <w:rsid w:val="005A4FCB"/>
    <w:rsid w:val="005D7D98"/>
    <w:rsid w:val="005E6980"/>
    <w:rsid w:val="006B099B"/>
    <w:rsid w:val="006B1BCB"/>
    <w:rsid w:val="006D4B8A"/>
    <w:rsid w:val="006F1BB4"/>
    <w:rsid w:val="00715528"/>
    <w:rsid w:val="007808FE"/>
    <w:rsid w:val="00792241"/>
    <w:rsid w:val="007E1390"/>
    <w:rsid w:val="007F617B"/>
    <w:rsid w:val="0092244D"/>
    <w:rsid w:val="009D4E01"/>
    <w:rsid w:val="00A22A1C"/>
    <w:rsid w:val="00A53D02"/>
    <w:rsid w:val="00AE568F"/>
    <w:rsid w:val="00B241AF"/>
    <w:rsid w:val="00C00BB6"/>
    <w:rsid w:val="00C60B1C"/>
    <w:rsid w:val="00C72BAE"/>
    <w:rsid w:val="00C73DD1"/>
    <w:rsid w:val="00C84037"/>
    <w:rsid w:val="00CB1CFC"/>
    <w:rsid w:val="00CE4F82"/>
    <w:rsid w:val="00D75786"/>
    <w:rsid w:val="00D97D7E"/>
    <w:rsid w:val="00DB0817"/>
    <w:rsid w:val="00E85411"/>
    <w:rsid w:val="00F22D16"/>
    <w:rsid w:val="00F265A1"/>
    <w:rsid w:val="00F4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710BD-A7A4-4C4C-A35D-C4F2BB4B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6A5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Таблица - съдържание"/>
    <w:basedOn w:val="Normal"/>
    <w:rsid w:val="000246A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6A5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477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722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F8231-FABB-4EBD-8201-4139F608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Mizia</cp:lastModifiedBy>
  <cp:revision>3</cp:revision>
  <cp:lastPrinted>2023-10-30T09:55:00Z</cp:lastPrinted>
  <dcterms:created xsi:type="dcterms:W3CDTF">2023-10-30T09:52:00Z</dcterms:created>
  <dcterms:modified xsi:type="dcterms:W3CDTF">2023-10-30T09:56:00Z</dcterms:modified>
</cp:coreProperties>
</file>